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C44F" w14:textId="6F4F4795" w:rsidR="00533EA4" w:rsidRPr="005274A1" w:rsidRDefault="00A047D9" w:rsidP="00533EA4">
      <w:pPr>
        <w:pStyle w:val="berschrift"/>
        <w:spacing w:after="115"/>
        <w:rPr>
          <w:rFonts w:ascii="Averta Light" w:hAnsi="Averta Light" w:cs="Niramit"/>
          <w:b w:val="0"/>
          <w:bCs w:val="0"/>
        </w:rPr>
      </w:pPr>
      <w:r>
        <w:rPr>
          <w:rFonts w:ascii="Averta Light" w:hAnsi="Averta Light" w:cs="Niramit Light"/>
          <w:b w:val="0"/>
          <w:bCs w:val="0"/>
        </w:rPr>
        <w:t>14</w:t>
      </w:r>
      <w:r w:rsidR="00FB1EB1">
        <w:rPr>
          <w:rFonts w:ascii="Averta Light" w:hAnsi="Averta Light" w:cs="Niramit Light"/>
          <w:b w:val="0"/>
          <w:bCs w:val="0"/>
        </w:rPr>
        <w:t>. Oktober 2025</w:t>
      </w:r>
    </w:p>
    <w:p w14:paraId="6A34C413" w14:textId="0583B97F" w:rsidR="00EC7DA1" w:rsidRPr="005274A1" w:rsidRDefault="00EC7DA1" w:rsidP="00926CBA">
      <w:pPr>
        <w:pStyle w:val="berschrift"/>
        <w:spacing w:after="115"/>
        <w:rPr>
          <w:rFonts w:ascii="Averta Light" w:hAnsi="Averta Light" w:cs="Niramit"/>
          <w:b w:val="0"/>
          <w:bCs w:val="0"/>
        </w:rPr>
      </w:pPr>
    </w:p>
    <w:p w14:paraId="7117D481" w14:textId="77777777" w:rsidR="00FB1EB1" w:rsidRDefault="00FB1EB1" w:rsidP="00FB1EB1">
      <w:pPr>
        <w:pStyle w:val="berschrift"/>
        <w:spacing w:after="115"/>
        <w:rPr>
          <w:rFonts w:ascii="Averta Bold" w:hAnsi="Averta Bold" w:cs="Niramit"/>
          <w:sz w:val="28"/>
          <w:szCs w:val="28"/>
        </w:rPr>
      </w:pPr>
      <w:r w:rsidRPr="00284DEC">
        <w:rPr>
          <w:rFonts w:ascii="Averta Bold" w:hAnsi="Averta Bold" w:cs="Niramit"/>
          <w:sz w:val="28"/>
          <w:szCs w:val="28"/>
        </w:rPr>
        <w:t xml:space="preserve">Busch-Jaeger macht Matter noch einfacher – </w:t>
      </w:r>
      <w:r>
        <w:rPr>
          <w:rFonts w:ascii="Averta Bold" w:hAnsi="Averta Bold" w:cs="Niramit"/>
          <w:sz w:val="28"/>
          <w:szCs w:val="28"/>
        </w:rPr>
        <w:t>mit dem neuen Matter Controller Addon und dem</w:t>
      </w:r>
      <w:r w:rsidRPr="00284DEC">
        <w:rPr>
          <w:rFonts w:ascii="Averta Bold" w:hAnsi="Averta Bold" w:cs="Niramit"/>
          <w:sz w:val="28"/>
          <w:szCs w:val="28"/>
        </w:rPr>
        <w:t xml:space="preserve"> neuem Thread USB-Stick</w:t>
      </w:r>
    </w:p>
    <w:p w14:paraId="3A40503A" w14:textId="77777777" w:rsidR="00FB1EB1" w:rsidRDefault="00FB1EB1" w:rsidP="00FB1EB1">
      <w:pPr>
        <w:pStyle w:val="berschrift"/>
        <w:spacing w:after="115"/>
        <w:rPr>
          <w:rFonts w:ascii="Averta Bold" w:hAnsi="Averta Bold" w:cs="Niramit"/>
        </w:rPr>
      </w:pPr>
      <w:r>
        <w:rPr>
          <w:rFonts w:ascii="Averta Bold" w:hAnsi="Averta Bold" w:cs="Niramit"/>
        </w:rPr>
        <w:t>Das neue Matter Controller Addon zusammen mit dem</w:t>
      </w:r>
      <w:r w:rsidRPr="008F53A5">
        <w:rPr>
          <w:rFonts w:ascii="Averta Bold" w:hAnsi="Averta Bold" w:cs="Niramit"/>
        </w:rPr>
        <w:t xml:space="preserve"> neue</w:t>
      </w:r>
      <w:r>
        <w:rPr>
          <w:rFonts w:ascii="Averta Bold" w:hAnsi="Averta Bold" w:cs="Niramit"/>
        </w:rPr>
        <w:t>n</w:t>
      </w:r>
      <w:r w:rsidRPr="008F53A5">
        <w:rPr>
          <w:rFonts w:ascii="Averta Bold" w:hAnsi="Averta Bold" w:cs="Niramit"/>
        </w:rPr>
        <w:t xml:space="preserve"> Matter Thread USB-Stick von Busch-Jaeger ermöglicht die einfache Integration von Matter-Geräten in Busch-free@home</w:t>
      </w:r>
      <w:r w:rsidRPr="00066F98">
        <w:rPr>
          <w:rFonts w:ascii="Averta Bold" w:hAnsi="Averta Bold" w:cs="Niramit"/>
          <w:vertAlign w:val="superscript"/>
        </w:rPr>
        <w:t>®</w:t>
      </w:r>
      <w:r w:rsidRPr="008F53A5">
        <w:rPr>
          <w:rFonts w:ascii="Averta Bold" w:hAnsi="Averta Bold" w:cs="Niramit"/>
        </w:rPr>
        <w:t xml:space="preserve"> – ganz ohne HomePod oder Alexa.</w:t>
      </w:r>
      <w:r>
        <w:rPr>
          <w:rFonts w:ascii="Averta Bold" w:hAnsi="Averta Bold" w:cs="Niramit"/>
        </w:rPr>
        <w:t xml:space="preserve"> </w:t>
      </w:r>
      <w:r w:rsidRPr="008F53A5">
        <w:rPr>
          <w:rFonts w:ascii="Averta Bold" w:hAnsi="Averta Bold" w:cs="Niramit"/>
        </w:rPr>
        <w:t>Das sorgt für mehr Komfort, maximale Kompatibilität und ein durchgängiges Smart-Home-Erlebnis aus einer Hand.</w:t>
      </w:r>
    </w:p>
    <w:p w14:paraId="6B8F48D3" w14:textId="77777777" w:rsidR="000156A1" w:rsidRDefault="000156A1" w:rsidP="00D528BF">
      <w:pPr>
        <w:pStyle w:val="berschrift"/>
        <w:spacing w:after="115"/>
        <w:rPr>
          <w:rFonts w:ascii="Averta Light" w:hAnsi="Averta Light" w:cs="Niramit Light"/>
          <w:b w:val="0"/>
          <w:bCs w:val="0"/>
        </w:rPr>
      </w:pPr>
    </w:p>
    <w:p w14:paraId="048025FF" w14:textId="15E625B2" w:rsidR="00FB1EB1" w:rsidRDefault="00FB1EB1" w:rsidP="00FB1EB1">
      <w:pPr>
        <w:pStyle w:val="berschrift"/>
        <w:spacing w:after="115"/>
        <w:rPr>
          <w:rFonts w:ascii="Averta Light" w:hAnsi="Averta Light" w:cs="Niramit Light"/>
          <w:b w:val="0"/>
          <w:bCs w:val="0"/>
        </w:rPr>
      </w:pPr>
      <w:r w:rsidRPr="00284DEC">
        <w:rPr>
          <w:rFonts w:ascii="Averta Light" w:hAnsi="Averta Light" w:cs="Niramit Light"/>
          <w:b w:val="0"/>
          <w:bCs w:val="0"/>
        </w:rPr>
        <w:t xml:space="preserve">Busch-Jaeger bringt frischen Wind ins Smart Home: Mit dem neuen </w:t>
      </w:r>
      <w:r>
        <w:rPr>
          <w:rFonts w:ascii="Averta Light" w:hAnsi="Averta Light" w:cs="Niramit Light"/>
          <w:b w:val="0"/>
          <w:bCs w:val="0"/>
        </w:rPr>
        <w:t xml:space="preserve">Matter Controller Addon und dem neuen </w:t>
      </w:r>
      <w:r w:rsidRPr="00284DEC">
        <w:rPr>
          <w:rFonts w:ascii="Averta Light" w:hAnsi="Averta Light" w:cs="Niramit Light"/>
          <w:b w:val="0"/>
          <w:bCs w:val="0"/>
        </w:rPr>
        <w:t xml:space="preserve">Matter Thread USB-Stick für den System Access Point wird die Integration von Matter-fähigen Geräten in </w:t>
      </w:r>
      <w:r>
        <w:rPr>
          <w:rFonts w:ascii="Averta Light" w:hAnsi="Averta Light" w:cs="Niramit Light"/>
          <w:b w:val="0"/>
          <w:bCs w:val="0"/>
        </w:rPr>
        <w:t xml:space="preserve">das Smart-Home-System </w:t>
      </w:r>
      <w:r w:rsidRPr="00284DEC">
        <w:rPr>
          <w:rFonts w:ascii="Averta Light" w:hAnsi="Averta Light" w:cs="Niramit Light"/>
          <w:b w:val="0"/>
          <w:bCs w:val="0"/>
        </w:rPr>
        <w:t>Busch-free@home</w:t>
      </w:r>
      <w:r w:rsidRPr="00284DEC">
        <w:rPr>
          <w:rFonts w:ascii="Averta Light" w:hAnsi="Averta Light" w:cs="Niramit Light"/>
          <w:b w:val="0"/>
          <w:bCs w:val="0"/>
          <w:vertAlign w:val="superscript"/>
        </w:rPr>
        <w:t>®</w:t>
      </w:r>
      <w:r w:rsidRPr="00284DEC">
        <w:rPr>
          <w:rFonts w:ascii="Averta Light" w:hAnsi="Averta Light" w:cs="Niramit Light"/>
          <w:b w:val="0"/>
          <w:bCs w:val="0"/>
        </w:rPr>
        <w:t xml:space="preserve"> so einfach wie nie zuvor. Der große Vorteil: Es </w:t>
      </w:r>
      <w:r>
        <w:rPr>
          <w:rFonts w:ascii="Averta Light" w:hAnsi="Averta Light" w:cs="Niramit Light"/>
          <w:b w:val="0"/>
          <w:bCs w:val="0"/>
        </w:rPr>
        <w:t>ist</w:t>
      </w:r>
      <w:r w:rsidRPr="00284DEC">
        <w:rPr>
          <w:rFonts w:ascii="Averta Light" w:hAnsi="Averta Light" w:cs="Niramit Light"/>
          <w:b w:val="0"/>
          <w:bCs w:val="0"/>
        </w:rPr>
        <w:t xml:space="preserve"> kein Apple HomePod oder Amazon Alexa mehr nötig, </w:t>
      </w:r>
      <w:r w:rsidRPr="00501E83">
        <w:rPr>
          <w:rFonts w:ascii="Averta Light" w:hAnsi="Averta Light" w:cs="Niramit Light"/>
          <w:b w:val="0"/>
          <w:bCs w:val="0"/>
        </w:rPr>
        <w:t xml:space="preserve">um die Funkverbindung über Thread herzustellen. Des Weiteren können über das Addon nun auch reine </w:t>
      </w:r>
      <w:r w:rsidR="00300196">
        <w:rPr>
          <w:rFonts w:ascii="Averta Light" w:hAnsi="Averta Light" w:cs="Niramit Light"/>
          <w:b w:val="0"/>
          <w:bCs w:val="0"/>
        </w:rPr>
        <w:t>Matter-</w:t>
      </w:r>
      <w:r w:rsidRPr="00501E83">
        <w:rPr>
          <w:rFonts w:ascii="Averta Light" w:hAnsi="Averta Light" w:cs="Niramit Light"/>
          <w:b w:val="0"/>
          <w:bCs w:val="0"/>
        </w:rPr>
        <w:t>over</w:t>
      </w:r>
      <w:r w:rsidR="00300196">
        <w:rPr>
          <w:rFonts w:ascii="Averta Light" w:hAnsi="Averta Light" w:cs="Niramit Light"/>
          <w:b w:val="0"/>
          <w:bCs w:val="0"/>
        </w:rPr>
        <w:t>-</w:t>
      </w:r>
      <w:r w:rsidRPr="00501E83">
        <w:rPr>
          <w:rFonts w:ascii="Averta Light" w:hAnsi="Averta Light" w:cs="Niramit Light"/>
          <w:b w:val="0"/>
          <w:bCs w:val="0"/>
        </w:rPr>
        <w:t>WiFi</w:t>
      </w:r>
      <w:r w:rsidR="00300196">
        <w:rPr>
          <w:rFonts w:ascii="Averta Light" w:hAnsi="Averta Light" w:cs="Niramit Light"/>
          <w:b w:val="0"/>
          <w:bCs w:val="0"/>
        </w:rPr>
        <w:t>-</w:t>
      </w:r>
      <w:r w:rsidRPr="00501E83">
        <w:rPr>
          <w:rFonts w:ascii="Averta Light" w:hAnsi="Averta Light" w:cs="Niramit Light"/>
          <w:b w:val="0"/>
          <w:bCs w:val="0"/>
        </w:rPr>
        <w:t>Geräte rein über Busch-free@home</w:t>
      </w:r>
      <w:r w:rsidRPr="00701A8D">
        <w:rPr>
          <w:rFonts w:ascii="Averta Light" w:hAnsi="Averta Light" w:cs="Niramit Light"/>
          <w:b w:val="0"/>
          <w:bCs w:val="0"/>
          <w:vertAlign w:val="superscript"/>
        </w:rPr>
        <w:t>®</w:t>
      </w:r>
      <w:r w:rsidRPr="00501E83">
        <w:rPr>
          <w:rFonts w:ascii="Averta Light" w:hAnsi="Averta Light" w:cs="Niramit Light"/>
          <w:b w:val="0"/>
          <w:bCs w:val="0"/>
        </w:rPr>
        <w:t xml:space="preserve"> integriert werden, auch ohne Thread USB-Stick. Die Inbetriebnahme erfolgt komplett über die Busch-free@home</w:t>
      </w:r>
      <w:r w:rsidRPr="00224030">
        <w:rPr>
          <w:rFonts w:ascii="Averta Light" w:hAnsi="Averta Light" w:cs="Niramit Light"/>
          <w:b w:val="0"/>
          <w:bCs w:val="0"/>
          <w:vertAlign w:val="superscript"/>
        </w:rPr>
        <w:t>®</w:t>
      </w:r>
      <w:r w:rsidRPr="00501E83">
        <w:rPr>
          <w:rFonts w:ascii="Averta Light" w:hAnsi="Averta Light" w:cs="Niramit Light"/>
          <w:b w:val="0"/>
          <w:bCs w:val="0"/>
        </w:rPr>
        <w:t xml:space="preserve"> Next App – komfortabel, drahtlos und aus einer Hand.</w:t>
      </w:r>
    </w:p>
    <w:p w14:paraId="433E4A54" w14:textId="77777777" w:rsidR="00FB1EB1" w:rsidRDefault="00FB1EB1" w:rsidP="00FB1EB1">
      <w:pPr>
        <w:pStyle w:val="berschrift"/>
        <w:spacing w:after="115"/>
        <w:rPr>
          <w:rFonts w:ascii="Averta Light" w:hAnsi="Averta Light" w:cs="Niramit Light"/>
          <w:b w:val="0"/>
          <w:bCs w:val="0"/>
        </w:rPr>
      </w:pPr>
      <w:r w:rsidRPr="00284DEC">
        <w:rPr>
          <w:rFonts w:ascii="Averta Light" w:hAnsi="Averta Light" w:cs="Niramit Light"/>
          <w:b w:val="0"/>
          <w:bCs w:val="0"/>
        </w:rPr>
        <w:t>Matter gilt als zukunftsweisender Standard für die Hausautomati</w:t>
      </w:r>
      <w:r>
        <w:rPr>
          <w:rFonts w:ascii="Averta Light" w:hAnsi="Averta Light" w:cs="Niramit Light"/>
          <w:b w:val="0"/>
          <w:bCs w:val="0"/>
        </w:rPr>
        <w:t>on</w:t>
      </w:r>
      <w:r w:rsidRPr="00284DEC">
        <w:rPr>
          <w:rFonts w:ascii="Averta Light" w:hAnsi="Averta Light" w:cs="Niramit Light"/>
          <w:b w:val="0"/>
          <w:bCs w:val="0"/>
        </w:rPr>
        <w:t>. Der hersteller</w:t>
      </w:r>
      <w:r>
        <w:rPr>
          <w:rFonts w:ascii="Averta Light" w:hAnsi="Averta Light" w:cs="Niramit Light"/>
          <w:b w:val="0"/>
          <w:bCs w:val="0"/>
        </w:rPr>
        <w:t>unabhängige</w:t>
      </w:r>
      <w:r w:rsidRPr="00284DEC">
        <w:rPr>
          <w:rFonts w:ascii="Averta Light" w:hAnsi="Averta Light" w:cs="Niramit Light"/>
          <w:b w:val="0"/>
          <w:bCs w:val="0"/>
        </w:rPr>
        <w:t xml:space="preserve"> Kommunikationsstandard ermöglicht es, </w:t>
      </w:r>
      <w:r>
        <w:rPr>
          <w:rFonts w:ascii="Averta Light" w:hAnsi="Averta Light" w:cs="Niramit Light"/>
          <w:b w:val="0"/>
          <w:bCs w:val="0"/>
        </w:rPr>
        <w:t>intelligente</w:t>
      </w:r>
      <w:r w:rsidRPr="00284DEC">
        <w:rPr>
          <w:rFonts w:ascii="Averta Light" w:hAnsi="Averta Light" w:cs="Niramit Light"/>
          <w:b w:val="0"/>
          <w:bCs w:val="0"/>
        </w:rPr>
        <w:t xml:space="preserve"> Geräte verschiedener Anbieter miteinander zu vernetzen – sicher, lokal und zuverlässig. Neben bekannten Protokollen wie IP, WLAN oder Bluetooth nutzt Matter auch das besonders energieeffiziente Funkmedium Thread. Gerade für batteriebetriebene Komponenten ist Thread ideal, da es mit minimalem Energieverbrauch arbeitet und gleichzeitig eine stabile </w:t>
      </w:r>
      <w:r>
        <w:rPr>
          <w:rFonts w:ascii="Averta Light" w:hAnsi="Averta Light" w:cs="Niramit Light"/>
          <w:b w:val="0"/>
          <w:bCs w:val="0"/>
        </w:rPr>
        <w:t>Mesh-</w:t>
      </w:r>
      <w:r w:rsidRPr="00284DEC">
        <w:rPr>
          <w:rFonts w:ascii="Averta Light" w:hAnsi="Averta Light" w:cs="Niramit Light"/>
          <w:b w:val="0"/>
          <w:bCs w:val="0"/>
        </w:rPr>
        <w:t>Funkverbindung aufbaut. Aus diesem Grund setzt die Eve-Produktfamilie, die inzwischen zu</w:t>
      </w:r>
      <w:r>
        <w:rPr>
          <w:rFonts w:ascii="Averta Light" w:hAnsi="Averta Light" w:cs="Niramit Light"/>
          <w:b w:val="0"/>
          <w:bCs w:val="0"/>
        </w:rPr>
        <w:t>m</w:t>
      </w:r>
      <w:r w:rsidRPr="00284DEC">
        <w:rPr>
          <w:rFonts w:ascii="Averta Light" w:hAnsi="Averta Light" w:cs="Niramit Light"/>
          <w:b w:val="0"/>
          <w:bCs w:val="0"/>
        </w:rPr>
        <w:t xml:space="preserve"> ABB-</w:t>
      </w:r>
      <w:r>
        <w:rPr>
          <w:rFonts w:ascii="Averta Light" w:hAnsi="Averta Light" w:cs="Niramit Light"/>
          <w:b w:val="0"/>
          <w:bCs w:val="0"/>
        </w:rPr>
        <w:t>Konzern</w:t>
      </w:r>
      <w:r w:rsidRPr="00284DEC">
        <w:rPr>
          <w:rFonts w:ascii="Averta Light" w:hAnsi="Averta Light" w:cs="Niramit Light"/>
          <w:b w:val="0"/>
          <w:bCs w:val="0"/>
        </w:rPr>
        <w:t xml:space="preserve"> gehört, auf Thread als bevorzugte</w:t>
      </w:r>
      <w:r>
        <w:rPr>
          <w:rFonts w:ascii="Averta Light" w:hAnsi="Averta Light" w:cs="Niramit Light"/>
          <w:b w:val="0"/>
          <w:bCs w:val="0"/>
        </w:rPr>
        <w:t>s</w:t>
      </w:r>
      <w:r w:rsidRPr="00284DEC">
        <w:rPr>
          <w:rFonts w:ascii="Averta Light" w:hAnsi="Averta Light" w:cs="Niramit Light"/>
          <w:b w:val="0"/>
          <w:bCs w:val="0"/>
        </w:rPr>
        <w:t xml:space="preserve"> Übertragungs</w:t>
      </w:r>
      <w:r>
        <w:rPr>
          <w:rFonts w:ascii="Averta Light" w:hAnsi="Averta Light" w:cs="Niramit Light"/>
          <w:b w:val="0"/>
          <w:bCs w:val="0"/>
        </w:rPr>
        <w:t>medium</w:t>
      </w:r>
      <w:r w:rsidRPr="00284DEC">
        <w:rPr>
          <w:rFonts w:ascii="Averta Light" w:hAnsi="Averta Light" w:cs="Niramit Light"/>
          <w:b w:val="0"/>
          <w:bCs w:val="0"/>
        </w:rPr>
        <w:t>.</w:t>
      </w:r>
    </w:p>
    <w:p w14:paraId="47B6562D" w14:textId="77777777" w:rsidR="00FB1EB1" w:rsidRPr="00284DEC" w:rsidRDefault="00FB1EB1" w:rsidP="00FB1EB1">
      <w:pPr>
        <w:pStyle w:val="berschrift"/>
        <w:spacing w:after="115"/>
        <w:rPr>
          <w:rFonts w:ascii="Averta Light" w:hAnsi="Averta Light" w:cs="Niramit Light"/>
          <w:b w:val="0"/>
          <w:bCs w:val="0"/>
        </w:rPr>
      </w:pPr>
    </w:p>
    <w:p w14:paraId="3914D823" w14:textId="77777777" w:rsidR="00FB1EB1" w:rsidRDefault="00FB1EB1" w:rsidP="00FB1EB1">
      <w:pPr>
        <w:pStyle w:val="berschrift"/>
        <w:spacing w:after="115"/>
        <w:rPr>
          <w:rFonts w:ascii="Averta Bold" w:hAnsi="Averta Bold" w:cs="Niramit Light"/>
        </w:rPr>
      </w:pPr>
      <w:r w:rsidRPr="008F53A5">
        <w:rPr>
          <w:rFonts w:ascii="Averta Bold" w:hAnsi="Averta Bold" w:cs="Niramit Light"/>
        </w:rPr>
        <w:t>Matter und Busch-free@home</w:t>
      </w:r>
      <w:r w:rsidRPr="00224030">
        <w:rPr>
          <w:rFonts w:ascii="Averta Bold" w:hAnsi="Averta Bold" w:cs="Niramit Light"/>
          <w:vertAlign w:val="superscript"/>
        </w:rPr>
        <w:t>®</w:t>
      </w:r>
      <w:r w:rsidRPr="008F53A5">
        <w:rPr>
          <w:rFonts w:ascii="Averta Bold" w:hAnsi="Averta Bold" w:cs="Niramit Light"/>
        </w:rPr>
        <w:t xml:space="preserve"> – eine starke Verbindung </w:t>
      </w:r>
    </w:p>
    <w:p w14:paraId="6FB47DBF" w14:textId="326F63D2" w:rsidR="00FB1EB1" w:rsidRPr="00284DEC" w:rsidRDefault="00300196" w:rsidP="00FB1EB1">
      <w:pPr>
        <w:pStyle w:val="berschrift"/>
        <w:spacing w:after="115"/>
        <w:rPr>
          <w:rFonts w:ascii="Averta Light" w:hAnsi="Averta Light" w:cs="Niramit Light"/>
          <w:b w:val="0"/>
          <w:bCs w:val="0"/>
        </w:rPr>
      </w:pPr>
      <w:r>
        <w:rPr>
          <w:rFonts w:ascii="Averta Light" w:hAnsi="Averta Light" w:cs="Niramit Light"/>
          <w:b w:val="0"/>
          <w:bCs w:val="0"/>
        </w:rPr>
        <w:t>Mit der neuen Funktionalität</w:t>
      </w:r>
      <w:r w:rsidR="00FB1EB1" w:rsidRPr="00284DEC">
        <w:rPr>
          <w:rFonts w:ascii="Averta Light" w:hAnsi="Averta Light" w:cs="Niramit Light"/>
          <w:b w:val="0"/>
          <w:bCs w:val="0"/>
        </w:rPr>
        <w:t xml:space="preserve"> ist Busch-free@home</w:t>
      </w:r>
      <w:r w:rsidR="00FB1EB1" w:rsidRPr="00066F98">
        <w:rPr>
          <w:rFonts w:ascii="Averta Light" w:hAnsi="Averta Light" w:cs="Niramit Light"/>
          <w:b w:val="0"/>
          <w:bCs w:val="0"/>
          <w:vertAlign w:val="superscript"/>
        </w:rPr>
        <w:t>®</w:t>
      </w:r>
      <w:r w:rsidR="00FB1EB1" w:rsidRPr="00284DEC">
        <w:rPr>
          <w:rFonts w:ascii="Averta Light" w:hAnsi="Averta Light" w:cs="Niramit Light"/>
          <w:b w:val="0"/>
          <w:bCs w:val="0"/>
        </w:rPr>
        <w:t xml:space="preserve"> in der Lage, Matter-kompatible Geräte wie beispielsweise die Produkte von Eve in das eigene System zu integrieren. Unterstützt werden </w:t>
      </w:r>
      <w:r w:rsidR="00FB1EB1">
        <w:rPr>
          <w:rFonts w:ascii="Averta Light" w:hAnsi="Averta Light" w:cs="Niramit Light"/>
          <w:b w:val="0"/>
          <w:bCs w:val="0"/>
        </w:rPr>
        <w:t>derzeit</w:t>
      </w:r>
      <w:r w:rsidR="00FB1EB1" w:rsidRPr="00284DEC">
        <w:rPr>
          <w:rFonts w:ascii="Averta Light" w:hAnsi="Averta Light" w:cs="Niramit Light"/>
          <w:b w:val="0"/>
          <w:bCs w:val="0"/>
        </w:rPr>
        <w:t xml:space="preserve"> insbesondere die Gerätekategorien, die für typische Anwendungen im Wohn</w:t>
      </w:r>
      <w:r w:rsidR="00FB1EB1">
        <w:rPr>
          <w:rFonts w:ascii="Averta Light" w:hAnsi="Averta Light" w:cs="Niramit Light"/>
          <w:b w:val="0"/>
          <w:bCs w:val="0"/>
        </w:rPr>
        <w:t>bereich</w:t>
      </w:r>
      <w:r w:rsidR="00FB1EB1" w:rsidRPr="00284DEC">
        <w:rPr>
          <w:rFonts w:ascii="Averta Light" w:hAnsi="Averta Light" w:cs="Niramit Light"/>
          <w:b w:val="0"/>
          <w:bCs w:val="0"/>
        </w:rPr>
        <w:t xml:space="preserve"> relevant sind. Dazu zählen unter anderem Steckdosen, Lichtsteuerungen, Heizkörperthermostate, Fensterkontakte, Wetterstationen, Bewegungsmelder und </w:t>
      </w:r>
      <w:r w:rsidR="00FB1EB1">
        <w:rPr>
          <w:rFonts w:ascii="Averta Light" w:hAnsi="Averta Light" w:cs="Niramit Light"/>
          <w:b w:val="0"/>
          <w:bCs w:val="0"/>
        </w:rPr>
        <w:t>Rollladen</w:t>
      </w:r>
      <w:r w:rsidR="00FB1EB1" w:rsidRPr="00284DEC">
        <w:rPr>
          <w:rFonts w:ascii="Averta Light" w:hAnsi="Averta Light" w:cs="Niramit Light"/>
          <w:b w:val="0"/>
          <w:bCs w:val="0"/>
        </w:rPr>
        <w:t>steuerung</w:t>
      </w:r>
      <w:r w:rsidR="00FB1EB1">
        <w:rPr>
          <w:rFonts w:ascii="Averta Light" w:hAnsi="Averta Light" w:cs="Niramit Light"/>
          <w:b w:val="0"/>
          <w:bCs w:val="0"/>
        </w:rPr>
        <w:t>en</w:t>
      </w:r>
      <w:r w:rsidR="00FB1EB1" w:rsidRPr="00284DEC">
        <w:rPr>
          <w:rFonts w:ascii="Averta Light" w:hAnsi="Averta Light" w:cs="Niramit Light"/>
          <w:b w:val="0"/>
          <w:bCs w:val="0"/>
        </w:rPr>
        <w:t>.</w:t>
      </w:r>
    </w:p>
    <w:p w14:paraId="7A48E9B7" w14:textId="77777777" w:rsidR="00FB1EB1" w:rsidRDefault="00FB1EB1" w:rsidP="00FB1EB1">
      <w:pPr>
        <w:pStyle w:val="berschrift"/>
        <w:spacing w:after="115"/>
        <w:rPr>
          <w:rFonts w:ascii="Averta Light" w:hAnsi="Averta Light" w:cs="Niramit Light"/>
          <w:b w:val="0"/>
          <w:bCs w:val="0"/>
        </w:rPr>
      </w:pPr>
      <w:r w:rsidRPr="00284DEC">
        <w:rPr>
          <w:rFonts w:ascii="Averta Light" w:hAnsi="Averta Light" w:cs="Niramit Light"/>
          <w:b w:val="0"/>
          <w:bCs w:val="0"/>
        </w:rPr>
        <w:t xml:space="preserve">Die bisherige Lösung erforderte </w:t>
      </w:r>
      <w:r>
        <w:rPr>
          <w:rFonts w:ascii="Averta Light" w:hAnsi="Averta Light" w:cs="Niramit Light"/>
          <w:b w:val="0"/>
          <w:bCs w:val="0"/>
        </w:rPr>
        <w:t>für die</w:t>
      </w:r>
      <w:r w:rsidRPr="00284DEC">
        <w:rPr>
          <w:rFonts w:ascii="Averta Light" w:hAnsi="Averta Light" w:cs="Niramit Light"/>
          <w:b w:val="0"/>
          <w:bCs w:val="0"/>
        </w:rPr>
        <w:t xml:space="preserve"> Einbindung von Thread-basierten Geräten zusätzlich ein externes Gerät wie den Apple HomePod oder einen kompatiblen Alexa-Lautsprecher, die als sogenannte Thread Border Router fungieren. Mit dem neuen USB-</w:t>
      </w:r>
      <w:r w:rsidRPr="00284DEC">
        <w:rPr>
          <w:rFonts w:ascii="Averta Light" w:hAnsi="Averta Light" w:cs="Niramit Light"/>
          <w:b w:val="0"/>
          <w:bCs w:val="0"/>
        </w:rPr>
        <w:lastRenderedPageBreak/>
        <w:t xml:space="preserve">Stick entfällt diese Abhängigkeit. Der kompakte Stick wird direkt in den System Access Point </w:t>
      </w:r>
      <w:r>
        <w:rPr>
          <w:rFonts w:ascii="Averta Light" w:hAnsi="Averta Light" w:cs="Niramit Light"/>
          <w:b w:val="0"/>
          <w:bCs w:val="0"/>
        </w:rPr>
        <w:t xml:space="preserve">von </w:t>
      </w:r>
      <w:r w:rsidRPr="00284DEC">
        <w:rPr>
          <w:rFonts w:ascii="Averta Light" w:hAnsi="Averta Light" w:cs="Niramit Light"/>
          <w:b w:val="0"/>
          <w:bCs w:val="0"/>
        </w:rPr>
        <w:t>Busch-free@home</w:t>
      </w:r>
      <w:r w:rsidRPr="00896A4B">
        <w:rPr>
          <w:rFonts w:ascii="Averta Light" w:hAnsi="Averta Light" w:cs="Niramit Light"/>
          <w:b w:val="0"/>
          <w:bCs w:val="0"/>
          <w:vertAlign w:val="superscript"/>
        </w:rPr>
        <w:t>®</w:t>
      </w:r>
      <w:r w:rsidRPr="00284DEC">
        <w:rPr>
          <w:rFonts w:ascii="Averta Light" w:hAnsi="Averta Light" w:cs="Niramit Light"/>
          <w:b w:val="0"/>
          <w:bCs w:val="0"/>
        </w:rPr>
        <w:t xml:space="preserve"> gesteckt und übernimmt dort die Rolle des Thread</w:t>
      </w:r>
      <w:r>
        <w:rPr>
          <w:rFonts w:ascii="Averta Light" w:hAnsi="Averta Light" w:cs="Niramit Light"/>
          <w:b w:val="0"/>
          <w:bCs w:val="0"/>
        </w:rPr>
        <w:t xml:space="preserve"> Border Routers</w:t>
      </w:r>
      <w:r w:rsidRPr="00284DEC">
        <w:rPr>
          <w:rFonts w:ascii="Averta Light" w:hAnsi="Averta Light" w:cs="Niramit Light"/>
          <w:b w:val="0"/>
          <w:bCs w:val="0"/>
        </w:rPr>
        <w:t xml:space="preserve">. Damit lassen sich Matter-over-Thread-Geräte nicht nur </w:t>
      </w:r>
      <w:r>
        <w:rPr>
          <w:rFonts w:ascii="Averta Light" w:hAnsi="Averta Light" w:cs="Niramit Light"/>
          <w:b w:val="0"/>
          <w:bCs w:val="0"/>
        </w:rPr>
        <w:t>anzeigen</w:t>
      </w:r>
      <w:r w:rsidRPr="00284DEC">
        <w:rPr>
          <w:rFonts w:ascii="Averta Light" w:hAnsi="Averta Light" w:cs="Niramit Light"/>
          <w:b w:val="0"/>
          <w:bCs w:val="0"/>
        </w:rPr>
        <w:t xml:space="preserve"> und steuern, sondern auch vollständig innerhalb der Busch-free@home</w:t>
      </w:r>
      <w:r w:rsidRPr="00224030">
        <w:rPr>
          <w:rFonts w:ascii="Averta Light" w:hAnsi="Averta Light" w:cs="Niramit Light"/>
          <w:b w:val="0"/>
          <w:bCs w:val="0"/>
          <w:vertAlign w:val="superscript"/>
        </w:rPr>
        <w:t>®</w:t>
      </w:r>
      <w:r w:rsidRPr="00284DEC">
        <w:rPr>
          <w:rFonts w:ascii="Averta Light" w:hAnsi="Averta Light" w:cs="Niramit Light"/>
          <w:b w:val="0"/>
          <w:bCs w:val="0"/>
        </w:rPr>
        <w:t xml:space="preserve"> Next App in Betrieb nehmen. Das erhöht nicht nur die Nutzerfreundlichkeit, sondern sorgt auch für maximale Kompatibilität – ganz ohne zusätzliche Apps oder Cloud-Zugänge.</w:t>
      </w:r>
    </w:p>
    <w:p w14:paraId="5A3B0FE2" w14:textId="77777777" w:rsidR="00FB1EB1" w:rsidRDefault="00FB1EB1" w:rsidP="00FB1EB1">
      <w:pPr>
        <w:pStyle w:val="berschrift"/>
        <w:spacing w:after="115"/>
        <w:rPr>
          <w:rFonts w:ascii="Averta Light" w:hAnsi="Averta Light" w:cs="Niramit Light"/>
          <w:b w:val="0"/>
          <w:bCs w:val="0"/>
        </w:rPr>
      </w:pPr>
    </w:p>
    <w:p w14:paraId="26DD3B6D" w14:textId="77777777" w:rsidR="00FB1EB1" w:rsidRPr="00284DEC" w:rsidRDefault="00FB1EB1" w:rsidP="00FB1EB1">
      <w:pPr>
        <w:pStyle w:val="berschrift"/>
        <w:spacing w:after="115"/>
        <w:rPr>
          <w:rFonts w:ascii="Averta Bold" w:hAnsi="Averta Bold" w:cs="Niramit Light"/>
        </w:rPr>
      </w:pPr>
      <w:r>
        <w:rPr>
          <w:rFonts w:ascii="Averta Bold" w:hAnsi="Averta Bold" w:cs="Niramit Light"/>
        </w:rPr>
        <w:t>Eve-Produkte jetzt auch über den Elektrogroßhandel erhältlich</w:t>
      </w:r>
    </w:p>
    <w:p w14:paraId="103D94C6" w14:textId="77777777" w:rsidR="00FB1EB1" w:rsidRPr="00284DEC" w:rsidRDefault="00FB1EB1" w:rsidP="00FB1EB1">
      <w:pPr>
        <w:pStyle w:val="berschrift"/>
        <w:spacing w:after="115"/>
        <w:rPr>
          <w:rFonts w:ascii="Averta Light" w:hAnsi="Averta Light" w:cs="Niramit Light"/>
          <w:b w:val="0"/>
          <w:bCs w:val="0"/>
        </w:rPr>
      </w:pPr>
      <w:r w:rsidRPr="00284DEC">
        <w:rPr>
          <w:rFonts w:ascii="Averta Light" w:hAnsi="Averta Light" w:cs="Niramit Light"/>
          <w:b w:val="0"/>
          <w:bCs w:val="0"/>
        </w:rPr>
        <w:t>Zeitgleich mit de</w:t>
      </w:r>
      <w:r>
        <w:rPr>
          <w:rFonts w:ascii="Averta Light" w:hAnsi="Averta Light" w:cs="Niramit Light"/>
          <w:b w:val="0"/>
          <w:bCs w:val="0"/>
        </w:rPr>
        <w:t>r</w:t>
      </w:r>
      <w:r w:rsidRPr="00284DEC">
        <w:rPr>
          <w:rFonts w:ascii="Averta Light" w:hAnsi="Averta Light" w:cs="Niramit Light"/>
          <w:b w:val="0"/>
          <w:bCs w:val="0"/>
        </w:rPr>
        <w:t xml:space="preserve"> Markt</w:t>
      </w:r>
      <w:r>
        <w:rPr>
          <w:rFonts w:ascii="Averta Light" w:hAnsi="Averta Light" w:cs="Niramit Light"/>
          <w:b w:val="0"/>
          <w:bCs w:val="0"/>
        </w:rPr>
        <w:t>einführung</w:t>
      </w:r>
      <w:r w:rsidRPr="00284DEC">
        <w:rPr>
          <w:rFonts w:ascii="Averta Light" w:hAnsi="Averta Light" w:cs="Niramit Light"/>
          <w:b w:val="0"/>
          <w:bCs w:val="0"/>
        </w:rPr>
        <w:t xml:space="preserve"> des USB-Sticks beginnt Busch-Jaeger auch mit dem Vertrieb ausgewählter Eve-Produkte über den Elektrogroßhandel. Zum </w:t>
      </w:r>
      <w:r>
        <w:rPr>
          <w:rFonts w:ascii="Averta Light" w:hAnsi="Averta Light" w:cs="Niramit Light"/>
          <w:b w:val="0"/>
          <w:bCs w:val="0"/>
        </w:rPr>
        <w:t>Start</w:t>
      </w:r>
      <w:r w:rsidRPr="00284DEC">
        <w:rPr>
          <w:rFonts w:ascii="Averta Light" w:hAnsi="Averta Light" w:cs="Niramit Light"/>
          <w:b w:val="0"/>
          <w:bCs w:val="0"/>
        </w:rPr>
        <w:t xml:space="preserve"> werden drei besonders nachgefragte Komponenten – Eve Energy</w:t>
      </w:r>
      <w:r>
        <w:rPr>
          <w:rFonts w:ascii="Averta Light" w:hAnsi="Averta Light" w:cs="Niramit Light"/>
          <w:b w:val="0"/>
          <w:bCs w:val="0"/>
        </w:rPr>
        <w:t xml:space="preserve"> (Steckdosen)</w:t>
      </w:r>
      <w:r w:rsidRPr="00284DEC">
        <w:rPr>
          <w:rFonts w:ascii="Averta Light" w:hAnsi="Averta Light" w:cs="Niramit Light"/>
          <w:b w:val="0"/>
          <w:bCs w:val="0"/>
        </w:rPr>
        <w:t>, Eve Door &amp; Window</w:t>
      </w:r>
      <w:r>
        <w:rPr>
          <w:rFonts w:ascii="Averta Light" w:hAnsi="Averta Light" w:cs="Niramit Light"/>
          <w:b w:val="0"/>
          <w:bCs w:val="0"/>
        </w:rPr>
        <w:t xml:space="preserve"> (Fensterkontakte)</w:t>
      </w:r>
      <w:r w:rsidRPr="00284DEC">
        <w:rPr>
          <w:rFonts w:ascii="Averta Light" w:hAnsi="Averta Light" w:cs="Niramit Light"/>
          <w:b w:val="0"/>
          <w:bCs w:val="0"/>
        </w:rPr>
        <w:t xml:space="preserve"> und Eve Motion</w:t>
      </w:r>
      <w:r>
        <w:rPr>
          <w:rFonts w:ascii="Averta Light" w:hAnsi="Averta Light" w:cs="Niramit Light"/>
          <w:b w:val="0"/>
          <w:bCs w:val="0"/>
        </w:rPr>
        <w:t xml:space="preserve"> (Bewegungsmelder)</w:t>
      </w:r>
      <w:r w:rsidRPr="00284DEC">
        <w:rPr>
          <w:rFonts w:ascii="Averta Light" w:hAnsi="Averta Light" w:cs="Niramit Light"/>
          <w:b w:val="0"/>
          <w:bCs w:val="0"/>
        </w:rPr>
        <w:t xml:space="preserve"> – im praktischen Dreier</w:t>
      </w:r>
      <w:r>
        <w:rPr>
          <w:rFonts w:ascii="Averta Light" w:hAnsi="Averta Light" w:cs="Niramit Light"/>
          <w:b w:val="0"/>
          <w:bCs w:val="0"/>
        </w:rPr>
        <w:t>-S</w:t>
      </w:r>
      <w:r w:rsidRPr="00284DEC">
        <w:rPr>
          <w:rFonts w:ascii="Averta Light" w:hAnsi="Averta Light" w:cs="Niramit Light"/>
          <w:b w:val="0"/>
          <w:bCs w:val="0"/>
        </w:rPr>
        <w:t>et angeboten. Diese Lösung richtet sich gezielt an Fachpartner, die ihren Kunden eine einfache und sofort einsetzbare Erweiterung des bestehenden Busch-free@home</w:t>
      </w:r>
      <w:r w:rsidRPr="00896A4B">
        <w:rPr>
          <w:rFonts w:ascii="Averta Light" w:hAnsi="Averta Light" w:cs="Niramit Light"/>
          <w:b w:val="0"/>
          <w:bCs w:val="0"/>
          <w:vertAlign w:val="superscript"/>
        </w:rPr>
        <w:t>®</w:t>
      </w:r>
      <w:r w:rsidRPr="00284DEC">
        <w:rPr>
          <w:rFonts w:ascii="Averta Light" w:hAnsi="Averta Light" w:cs="Niramit Light"/>
          <w:b w:val="0"/>
          <w:bCs w:val="0"/>
        </w:rPr>
        <w:t xml:space="preserve"> Systems ermöglichen wollen. Gleichzeitig wird so der Direktvertrieb über Online-Plattformen umgangen, was dem Fachhandel zusätzliche Argumente </w:t>
      </w:r>
      <w:r>
        <w:rPr>
          <w:rFonts w:ascii="Averta Light" w:hAnsi="Averta Light" w:cs="Niramit Light"/>
          <w:b w:val="0"/>
          <w:bCs w:val="0"/>
        </w:rPr>
        <w:t>bei</w:t>
      </w:r>
      <w:r w:rsidRPr="00284DEC">
        <w:rPr>
          <w:rFonts w:ascii="Averta Light" w:hAnsi="Averta Light" w:cs="Niramit Light"/>
          <w:b w:val="0"/>
          <w:bCs w:val="0"/>
        </w:rPr>
        <w:t xml:space="preserve"> </w:t>
      </w:r>
      <w:r>
        <w:rPr>
          <w:rFonts w:ascii="Averta Light" w:hAnsi="Averta Light" w:cs="Niramit Light"/>
          <w:b w:val="0"/>
          <w:bCs w:val="0"/>
        </w:rPr>
        <w:t>Kundenbindung und Kundenservice</w:t>
      </w:r>
      <w:r w:rsidRPr="00284DEC">
        <w:rPr>
          <w:rFonts w:ascii="Averta Light" w:hAnsi="Averta Light" w:cs="Niramit Light"/>
          <w:b w:val="0"/>
          <w:bCs w:val="0"/>
        </w:rPr>
        <w:t xml:space="preserve"> liefert.</w:t>
      </w:r>
    </w:p>
    <w:p w14:paraId="2581310B" w14:textId="77777777" w:rsidR="00FB1EB1" w:rsidRPr="00D528BF" w:rsidRDefault="00FB1EB1" w:rsidP="00FB1EB1">
      <w:pPr>
        <w:pStyle w:val="berschrift"/>
        <w:spacing w:after="115"/>
        <w:rPr>
          <w:rFonts w:ascii="Averta Light" w:hAnsi="Averta Light" w:cs="Niramit Light"/>
          <w:b w:val="0"/>
          <w:bCs w:val="0"/>
        </w:rPr>
      </w:pPr>
      <w:r w:rsidRPr="00284DEC">
        <w:rPr>
          <w:rFonts w:ascii="Averta Light" w:hAnsi="Averta Light" w:cs="Niramit Light"/>
          <w:b w:val="0"/>
          <w:bCs w:val="0"/>
        </w:rPr>
        <w:t>Mit dem neuen USB-Stick und der strategischen Erweiterung des Angebots im Elektrogroßhandel unterstreicht Busch-Jaeger seinen Anspruch, Smart-Home-Lösungen noch zugänglicher, flexibler und zukunftssicherer zu gestalten.</w:t>
      </w:r>
    </w:p>
    <w:p w14:paraId="3AEA856A" w14:textId="77777777" w:rsidR="00D779D1" w:rsidRDefault="00D779D1" w:rsidP="00926CBA">
      <w:pPr>
        <w:pStyle w:val="berschrift"/>
        <w:spacing w:after="115"/>
        <w:rPr>
          <w:rFonts w:ascii="Averta Light" w:hAnsi="Averta Light" w:cs="Niramit Light"/>
          <w:b w:val="0"/>
          <w:bCs w:val="0"/>
        </w:rPr>
      </w:pPr>
    </w:p>
    <w:p w14:paraId="48870145" w14:textId="77777777" w:rsidR="00FB1EB1" w:rsidRPr="00D528BF" w:rsidRDefault="00FB1EB1" w:rsidP="00FB1EB1">
      <w:pPr>
        <w:pStyle w:val="berschrift"/>
        <w:spacing w:after="115"/>
        <w:rPr>
          <w:rFonts w:ascii="Averta Light" w:hAnsi="Averta Light" w:cs="Niramit Light"/>
          <w:b w:val="0"/>
          <w:bCs w:val="0"/>
        </w:rPr>
      </w:pPr>
    </w:p>
    <w:p w14:paraId="7E4882AA" w14:textId="77777777" w:rsidR="00FB1EB1" w:rsidRPr="00D528BF" w:rsidRDefault="00FB1EB1" w:rsidP="00FB1EB1">
      <w:pPr>
        <w:pStyle w:val="berschrift"/>
        <w:spacing w:after="115"/>
        <w:rPr>
          <w:rFonts w:ascii="Averta Light" w:hAnsi="Averta Light" w:cs="Niramit Light"/>
          <w:b w:val="0"/>
          <w:bCs w:val="0"/>
        </w:rPr>
      </w:pPr>
      <w:r>
        <w:rPr>
          <w:rFonts w:ascii="Averta Light" w:hAnsi="Averta Light" w:cs="Niramit Light"/>
          <w:b w:val="0"/>
          <w:bCs w:val="0"/>
          <w:noProof/>
        </w:rPr>
        <w:drawing>
          <wp:inline distT="0" distB="0" distL="0" distR="0" wp14:anchorId="6F94CCBB" wp14:editId="3A7F170C">
            <wp:extent cx="2880000" cy="1857143"/>
            <wp:effectExtent l="0" t="0" r="3175" b="0"/>
            <wp:docPr id="702198219" name="Grafik 1" descr="Ein Bild, das Im Haus, Wand, Mobiliar,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98219" name="Grafik 1" descr="Ein Bild, das Im Haus, Wand, Mobiliar, Inneneinrichtung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857143"/>
                    </a:xfrm>
                    <a:prstGeom prst="rect">
                      <a:avLst/>
                    </a:prstGeom>
                  </pic:spPr>
                </pic:pic>
              </a:graphicData>
            </a:graphic>
          </wp:inline>
        </w:drawing>
      </w:r>
    </w:p>
    <w:p w14:paraId="3EC9A25A" w14:textId="77777777" w:rsidR="00FB1EB1" w:rsidRPr="00D528BF" w:rsidRDefault="00FB1EB1" w:rsidP="00FB1EB1">
      <w:pPr>
        <w:pStyle w:val="berschrift"/>
        <w:spacing w:after="115"/>
        <w:rPr>
          <w:rFonts w:ascii="Averta Light" w:hAnsi="Averta Light" w:cs="Niramit Light"/>
          <w:b w:val="0"/>
          <w:bCs w:val="0"/>
        </w:rPr>
      </w:pPr>
      <w:r w:rsidRPr="00D528BF">
        <w:rPr>
          <w:rFonts w:ascii="Averta Light" w:hAnsi="Averta Light" w:cs="Niramit Light"/>
          <w:b w:val="0"/>
          <w:bCs w:val="0"/>
        </w:rPr>
        <w:t xml:space="preserve">Bild: </w:t>
      </w:r>
      <w:r w:rsidRPr="00072982">
        <w:rPr>
          <w:rFonts w:ascii="Averta Light" w:hAnsi="Averta Light" w:cs="Niramit Light"/>
          <w:b w:val="0"/>
          <w:bCs w:val="0"/>
        </w:rPr>
        <w:t xml:space="preserve">Einfach nachrüsten: Mit Eve Energy lassen sich bestehende Geräte </w:t>
      </w:r>
      <w:r>
        <w:rPr>
          <w:rFonts w:ascii="Averta Light" w:hAnsi="Averta Light" w:cs="Niramit Light"/>
          <w:b w:val="0"/>
          <w:bCs w:val="0"/>
        </w:rPr>
        <w:t>mit</w:t>
      </w:r>
      <w:r w:rsidRPr="00072982">
        <w:rPr>
          <w:rFonts w:ascii="Averta Light" w:hAnsi="Averta Light" w:cs="Niramit Light"/>
          <w:b w:val="0"/>
          <w:bCs w:val="0"/>
        </w:rPr>
        <w:t xml:space="preserve"> Busch-free@home</w:t>
      </w:r>
      <w:r w:rsidRPr="00072982">
        <w:rPr>
          <w:rFonts w:ascii="Averta Light" w:hAnsi="Averta Light" w:cs="Niramit Light"/>
          <w:b w:val="0"/>
          <w:bCs w:val="0"/>
          <w:vertAlign w:val="superscript"/>
        </w:rPr>
        <w:t>®</w:t>
      </w:r>
      <w:r w:rsidRPr="00072982">
        <w:rPr>
          <w:rFonts w:ascii="Averta Light" w:hAnsi="Averta Light" w:cs="Niramit Light"/>
          <w:b w:val="0"/>
          <w:bCs w:val="0"/>
        </w:rPr>
        <w:t xml:space="preserve"> smart steuern – kabellos, komfortabel und Matter-kompatibel.</w:t>
      </w:r>
    </w:p>
    <w:p w14:paraId="5866346E" w14:textId="77777777" w:rsidR="00FB1EB1" w:rsidRDefault="00FB1EB1" w:rsidP="00FB1EB1">
      <w:pPr>
        <w:pStyle w:val="berschrift"/>
        <w:spacing w:after="115"/>
        <w:rPr>
          <w:rFonts w:ascii="Averta Light" w:hAnsi="Averta Light" w:cs="Niramit Light"/>
          <w:b w:val="0"/>
          <w:bCs w:val="0"/>
        </w:rPr>
      </w:pPr>
    </w:p>
    <w:p w14:paraId="63F642B7" w14:textId="5FE809E1" w:rsidR="00FB1EB1" w:rsidRDefault="006D442B" w:rsidP="00FB1EB1">
      <w:pPr>
        <w:pStyle w:val="berschrift"/>
        <w:spacing w:after="115"/>
        <w:rPr>
          <w:rFonts w:ascii="Averta Light" w:hAnsi="Averta Light" w:cs="Niramit Light"/>
          <w:b w:val="0"/>
          <w:bCs w:val="0"/>
        </w:rPr>
      </w:pPr>
      <w:r>
        <w:rPr>
          <w:rFonts w:ascii="Averta Light" w:hAnsi="Averta Light" w:cs="Niramit Light"/>
          <w:b w:val="0"/>
          <w:bCs w:val="0"/>
          <w:noProof/>
        </w:rPr>
        <w:lastRenderedPageBreak/>
        <w:drawing>
          <wp:inline distT="0" distB="0" distL="0" distR="0" wp14:anchorId="63CFF6A5" wp14:editId="260121ED">
            <wp:extent cx="4320000" cy="3134286"/>
            <wp:effectExtent l="0" t="0" r="0" b="3175"/>
            <wp:docPr id="592495839" name="Grafik 1" descr="Ein Bild, das Text, Screenshot, Diagramm,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95839" name="Grafik 1" descr="Ein Bild, das Text, Screenshot, Diagramm, Design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000" cy="3134286"/>
                    </a:xfrm>
                    <a:prstGeom prst="rect">
                      <a:avLst/>
                    </a:prstGeom>
                  </pic:spPr>
                </pic:pic>
              </a:graphicData>
            </a:graphic>
          </wp:inline>
        </w:drawing>
      </w:r>
    </w:p>
    <w:p w14:paraId="7E8280D1" w14:textId="3E3264F2" w:rsidR="00FB1EB1" w:rsidRDefault="00FB1EB1" w:rsidP="00FB1EB1">
      <w:pPr>
        <w:pStyle w:val="berschrift"/>
        <w:spacing w:after="115"/>
        <w:rPr>
          <w:rFonts w:ascii="Averta Light" w:hAnsi="Averta Light" w:cs="Niramit Light"/>
          <w:b w:val="0"/>
          <w:bCs w:val="0"/>
        </w:rPr>
      </w:pPr>
      <w:r w:rsidRPr="00D528BF">
        <w:rPr>
          <w:rFonts w:ascii="Averta Light" w:hAnsi="Averta Light" w:cs="Niramit Light"/>
          <w:b w:val="0"/>
          <w:bCs w:val="0"/>
        </w:rPr>
        <w:t xml:space="preserve">Bild: </w:t>
      </w:r>
      <w:r w:rsidRPr="007A32D4">
        <w:rPr>
          <w:rFonts w:ascii="Averta Light" w:hAnsi="Averta Light" w:cs="Niramit Light"/>
          <w:b w:val="0"/>
          <w:bCs w:val="0"/>
        </w:rPr>
        <w:t>Mit dem neuen Matter Thread USB-Stick für den System Access Point wird die Integration von Matter-fähigen Geräten in das Smart-Home-System Busch-free@home</w:t>
      </w:r>
      <w:r w:rsidRPr="00674F3C">
        <w:rPr>
          <w:rFonts w:ascii="Averta Light" w:hAnsi="Averta Light" w:cs="Niramit Light"/>
          <w:b w:val="0"/>
          <w:bCs w:val="0"/>
          <w:vertAlign w:val="superscript"/>
        </w:rPr>
        <w:t>®</w:t>
      </w:r>
      <w:r w:rsidRPr="007A32D4">
        <w:rPr>
          <w:rFonts w:ascii="Averta Light" w:hAnsi="Averta Light" w:cs="Niramit Light"/>
          <w:b w:val="0"/>
          <w:bCs w:val="0"/>
        </w:rPr>
        <w:t xml:space="preserve"> </w:t>
      </w:r>
      <w:r>
        <w:rPr>
          <w:rFonts w:ascii="Averta Light" w:hAnsi="Averta Light" w:cs="Niramit Light"/>
          <w:b w:val="0"/>
          <w:bCs w:val="0"/>
        </w:rPr>
        <w:t>ganz</w:t>
      </w:r>
      <w:r w:rsidRPr="007A32D4">
        <w:rPr>
          <w:rFonts w:ascii="Averta Light" w:hAnsi="Averta Light" w:cs="Niramit Light"/>
          <w:b w:val="0"/>
          <w:bCs w:val="0"/>
        </w:rPr>
        <w:t xml:space="preserve"> einfach</w:t>
      </w:r>
      <w:r>
        <w:rPr>
          <w:rFonts w:ascii="Averta Light" w:hAnsi="Averta Light" w:cs="Niramit Light"/>
          <w:b w:val="0"/>
          <w:bCs w:val="0"/>
        </w:rPr>
        <w:t>.</w:t>
      </w:r>
    </w:p>
    <w:p w14:paraId="040BB6DE" w14:textId="77777777" w:rsidR="00E85C57" w:rsidRPr="005274A1" w:rsidRDefault="00E85C57" w:rsidP="00926CBA">
      <w:pPr>
        <w:pStyle w:val="berschrift"/>
        <w:spacing w:after="115"/>
        <w:rPr>
          <w:rFonts w:ascii="Averta Light" w:hAnsi="Averta Light" w:cs="Niramit Light"/>
          <w:b w:val="0"/>
          <w:bCs w:val="0"/>
        </w:rPr>
      </w:pPr>
    </w:p>
    <w:p w14:paraId="57C07848" w14:textId="2E962E29" w:rsidR="00D779D1" w:rsidRPr="005274A1" w:rsidRDefault="00E85C57" w:rsidP="00926CBA">
      <w:pPr>
        <w:pStyle w:val="berschrift"/>
        <w:spacing w:after="115"/>
        <w:rPr>
          <w:rFonts w:ascii="Averta Light" w:hAnsi="Averta Light" w:cs="Niramit Light"/>
          <w:b w:val="0"/>
          <w:bCs w:val="0"/>
        </w:rPr>
      </w:pPr>
      <w:r>
        <w:rPr>
          <w:rFonts w:ascii="Averta Light" w:hAnsi="Averta Light" w:cs="Niramit Light"/>
          <w:b w:val="0"/>
          <w:bCs w:val="0"/>
        </w:rPr>
        <w:t>Fotos: ABB AG – Busch-Jaeger</w:t>
      </w:r>
    </w:p>
    <w:p w14:paraId="6B0FF228" w14:textId="77777777" w:rsidR="00224030" w:rsidRPr="005274A1" w:rsidRDefault="00224030" w:rsidP="00926CBA">
      <w:pPr>
        <w:pStyle w:val="berschrift"/>
        <w:spacing w:after="115"/>
        <w:rPr>
          <w:rFonts w:ascii="Averta Light" w:hAnsi="Averta Light" w:cs="Niramit Light"/>
          <w:b w:val="0"/>
          <w:bCs w:val="0"/>
        </w:rPr>
      </w:pPr>
    </w:p>
    <w:p w14:paraId="50F8A01C" w14:textId="142139C6" w:rsidR="00D779D1" w:rsidRPr="005274A1" w:rsidRDefault="001D49FE" w:rsidP="00D779D1">
      <w:pPr>
        <w:pStyle w:val="berschrift"/>
        <w:spacing w:after="115"/>
        <w:rPr>
          <w:rFonts w:ascii="Averta Light" w:hAnsi="Averta Light" w:cs="Niramit Light"/>
          <w:b w:val="0"/>
          <w:bCs w:val="0"/>
          <w:sz w:val="18"/>
          <w:szCs w:val="18"/>
        </w:rPr>
      </w:pPr>
      <w:r w:rsidRPr="00286924">
        <w:rPr>
          <w:rFonts w:ascii="Averta Light" w:hAnsi="Averta Light" w:cs="Niramit Light"/>
          <w:b w:val="0"/>
          <w:bCs w:val="0"/>
          <w:sz w:val="18"/>
          <w:szCs w:val="18"/>
        </w:rPr>
        <w:t xml:space="preserve">Busch-Jaeger </w:t>
      </w:r>
      <w:r>
        <w:rPr>
          <w:rFonts w:ascii="Averta Light" w:hAnsi="Averta Light" w:cs="Niramit Light"/>
          <w:b w:val="0"/>
          <w:bCs w:val="0"/>
          <w:sz w:val="18"/>
          <w:szCs w:val="18"/>
        </w:rPr>
        <w:t xml:space="preserve">ist innovativer Marktführer für </w:t>
      </w:r>
      <w:r w:rsidRPr="00286924">
        <w:rPr>
          <w:rFonts w:ascii="Averta Light" w:hAnsi="Averta Light" w:cs="Niramit Light"/>
          <w:b w:val="0"/>
          <w:bCs w:val="0"/>
          <w:sz w:val="18"/>
          <w:szCs w:val="18"/>
        </w:rPr>
        <w:t xml:space="preserve">Elektroinstallationstechnik und Gebäudeautomation und </w:t>
      </w:r>
      <w:r>
        <w:rPr>
          <w:rFonts w:ascii="Averta Light" w:hAnsi="Averta Light" w:cs="Niramit Light"/>
          <w:b w:val="0"/>
          <w:bCs w:val="0"/>
          <w:sz w:val="18"/>
          <w:szCs w:val="18"/>
        </w:rPr>
        <w:t>zählt seit über 140 Jahren zu den starken</w:t>
      </w:r>
      <w:r w:rsidRPr="00286924">
        <w:rPr>
          <w:rFonts w:ascii="Averta Light" w:hAnsi="Averta Light" w:cs="Niramit Light"/>
          <w:b w:val="0"/>
          <w:bCs w:val="0"/>
          <w:sz w:val="18"/>
          <w:szCs w:val="18"/>
        </w:rPr>
        <w:t xml:space="preserve"> Marke</w:t>
      </w:r>
      <w:r>
        <w:rPr>
          <w:rFonts w:ascii="Averta Light" w:hAnsi="Averta Light" w:cs="Niramit Light"/>
          <w:b w:val="0"/>
          <w:bCs w:val="0"/>
          <w:sz w:val="18"/>
          <w:szCs w:val="18"/>
        </w:rPr>
        <w:t>n in Deutschland</w:t>
      </w:r>
      <w:r w:rsidRPr="00286924">
        <w:rPr>
          <w:rFonts w:ascii="Averta Light" w:hAnsi="Averta Light" w:cs="Niramit Light"/>
          <w:b w:val="0"/>
          <w:bCs w:val="0"/>
          <w:sz w:val="18"/>
          <w:szCs w:val="18"/>
        </w:rPr>
        <w:t xml:space="preserve">. </w:t>
      </w:r>
      <w:r>
        <w:rPr>
          <w:rFonts w:ascii="Averta Light" w:hAnsi="Averta Light" w:cs="Niramit Light"/>
          <w:b w:val="0"/>
          <w:bCs w:val="0"/>
          <w:sz w:val="18"/>
          <w:szCs w:val="18"/>
        </w:rPr>
        <w:t>Als</w:t>
      </w:r>
      <w:r w:rsidRPr="00286924">
        <w:rPr>
          <w:rFonts w:ascii="Averta Light" w:hAnsi="Averta Light" w:cs="Niramit Light"/>
          <w:b w:val="0"/>
          <w:bCs w:val="0"/>
          <w:sz w:val="18"/>
          <w:szCs w:val="18"/>
        </w:rPr>
        <w:t xml:space="preserve"> Marke </w:t>
      </w:r>
      <w:r>
        <w:rPr>
          <w:rFonts w:ascii="Averta Light" w:hAnsi="Averta Light" w:cs="Niramit Light"/>
          <w:b w:val="0"/>
          <w:bCs w:val="0"/>
          <w:sz w:val="18"/>
          <w:szCs w:val="18"/>
        </w:rPr>
        <w:t xml:space="preserve">der ABB AG </w:t>
      </w:r>
      <w:r w:rsidRPr="00286924">
        <w:rPr>
          <w:rFonts w:ascii="Averta Light" w:hAnsi="Averta Light" w:cs="Niramit Light"/>
          <w:b w:val="0"/>
          <w:bCs w:val="0"/>
          <w:sz w:val="18"/>
          <w:szCs w:val="18"/>
        </w:rPr>
        <w:t>steht</w:t>
      </w:r>
      <w:r>
        <w:rPr>
          <w:rFonts w:ascii="Averta Light" w:hAnsi="Averta Light" w:cs="Niramit Light"/>
          <w:b w:val="0"/>
          <w:bCs w:val="0"/>
          <w:sz w:val="18"/>
          <w:szCs w:val="18"/>
        </w:rPr>
        <w:t xml:space="preserve"> Busch-Jaeger</w:t>
      </w:r>
      <w:r w:rsidRPr="00286924">
        <w:rPr>
          <w:rFonts w:ascii="Averta Light" w:hAnsi="Averta Light" w:cs="Niramit Light"/>
          <w:b w:val="0"/>
          <w:bCs w:val="0"/>
          <w:sz w:val="18"/>
          <w:szCs w:val="18"/>
        </w:rPr>
        <w:t xml:space="preserve"> für innovative Technologien, die das Leben einfacher und zukunftssicher machen. Durch Qualität, Vielfalt und kontinuierliche Innovation erfüllt Busch-Jaeger in enger Zusammenarbeit mit Handwerk und Fachhandel höchste Standards. Darüber hinaus liegt ein klarer Fokus auf Ressourcenschonung und Energieeffizienz, um eine nachhaltigere Zukunft zu ermöglichen. Das Portfolio reicht vom gesamten Elektroinstallationsprogramm bis hin zu elektronischen High-End-Produkten für Smart Homes und Smart Buildings.</w:t>
      </w:r>
      <w:r>
        <w:rPr>
          <w:rFonts w:ascii="Averta Light" w:hAnsi="Averta Light" w:cs="Niramit Light"/>
          <w:b w:val="0"/>
          <w:bCs w:val="0"/>
          <w:sz w:val="18"/>
          <w:szCs w:val="18"/>
        </w:rPr>
        <w:t xml:space="preserve"> </w:t>
      </w:r>
      <w:hyperlink r:id="rId10" w:history="1">
        <w:r w:rsidRPr="00444711">
          <w:rPr>
            <w:rStyle w:val="Hyperlink"/>
            <w:rFonts w:ascii="Averta Light" w:hAnsi="Averta Light" w:cs="Niramit Light"/>
            <w:b w:val="0"/>
            <w:bCs w:val="0"/>
            <w:color w:val="000000" w:themeColor="text1"/>
            <w:sz w:val="18"/>
            <w:szCs w:val="18"/>
            <w:u w:val="none"/>
          </w:rPr>
          <w:t>www.busch-jaeger.de</w:t>
        </w:r>
      </w:hyperlink>
      <w:r w:rsidRPr="00444711">
        <w:rPr>
          <w:rFonts w:ascii="Averta Light" w:hAnsi="Averta Light" w:cs="Niramit Light"/>
          <w:b w:val="0"/>
          <w:bCs w:val="0"/>
          <w:color w:val="000000" w:themeColor="text1"/>
          <w:sz w:val="18"/>
          <w:szCs w:val="18"/>
        </w:rPr>
        <w:t xml:space="preserve"> </w:t>
      </w:r>
      <w:r w:rsidR="00D779D1" w:rsidRPr="005274A1">
        <w:rPr>
          <w:rFonts w:ascii="Averta Light" w:hAnsi="Averta Light" w:cs="Niramit Light"/>
          <w:b w:val="0"/>
          <w:bCs w:val="0"/>
          <w:sz w:val="18"/>
          <w:szCs w:val="18"/>
        </w:rPr>
        <w:t xml:space="preserve"> </w:t>
      </w:r>
    </w:p>
    <w:p w14:paraId="6D2330A7" w14:textId="7ADEACE5" w:rsidR="00D779D1" w:rsidRPr="005274A1" w:rsidRDefault="00016A71" w:rsidP="00D779D1">
      <w:pPr>
        <w:pStyle w:val="berschrift"/>
        <w:spacing w:after="115"/>
        <w:rPr>
          <w:rFonts w:ascii="Averta Light" w:hAnsi="Averta Light" w:cs="Niramit Light"/>
          <w:b w:val="0"/>
          <w:bCs w:val="0"/>
          <w:sz w:val="18"/>
          <w:szCs w:val="18"/>
        </w:rPr>
      </w:pPr>
      <w:r w:rsidRPr="00016A71">
        <w:rPr>
          <w:rFonts w:ascii="Averta Light" w:hAnsi="Averta Light" w:cs="Niramit Light"/>
          <w:b w:val="0"/>
          <w:bCs w:val="0"/>
          <w:sz w:val="18"/>
          <w:szCs w:val="18"/>
        </w:rPr>
        <w:t>Der Geschäftsbereich ABB Elektrifizierung ist ein weltweit führender Technologieanbieter für die effiziente und zuverlässige Energieverteilung von der Energiequelle bis zur Steckdose. In mehr als 100 Ländern und mit über 50.000 Mitarbeitenden setzen wir uns gemeinsam mit unseren Kunden und Partnern dafür ein, die drängenden Herausforderungen im Bereich der elektrischen Infrastruktur und des Energiemanagements zu lösen. Wir unterstützen die Energiewende und die globale Elektrifizierung, indem wir die sichere, intelligente und nachhaltige Verteilung von Strom ermöglichen. Bei ABB nennen wir das „Engineered to Outrun“ – entwickelt, um immer einen Schritt voraus zu sein. Mit Leidenschaft unterstützen wir unsere Kunden und Partner dabei, genau das zu erreichen</w:t>
      </w:r>
      <w:r w:rsidRPr="009B559D">
        <w:rPr>
          <w:rFonts w:ascii="Averta Light" w:hAnsi="Averta Light" w:cs="Niramit Light"/>
          <w:b w:val="0"/>
          <w:bCs w:val="0"/>
          <w:color w:val="000000" w:themeColor="text1"/>
          <w:sz w:val="18"/>
          <w:szCs w:val="18"/>
        </w:rPr>
        <w:t xml:space="preserve">. </w:t>
      </w:r>
      <w:hyperlink r:id="rId11" w:history="1">
        <w:r w:rsidR="009B559D" w:rsidRPr="009B559D">
          <w:rPr>
            <w:rStyle w:val="Hyperlink"/>
            <w:rFonts w:ascii="Averta Light" w:hAnsi="Averta Light" w:cs="Niramit Light"/>
            <w:b w:val="0"/>
            <w:bCs w:val="0"/>
            <w:color w:val="000000" w:themeColor="text1"/>
            <w:sz w:val="18"/>
            <w:szCs w:val="18"/>
            <w:u w:val="none"/>
          </w:rPr>
          <w:t>go.abb/electrification</w:t>
        </w:r>
      </w:hyperlink>
    </w:p>
    <w:p w14:paraId="7A0E78BE" w14:textId="77777777" w:rsidR="00D779D1" w:rsidRPr="005274A1" w:rsidRDefault="00D779D1" w:rsidP="00D779D1">
      <w:pPr>
        <w:pStyle w:val="berschrift"/>
        <w:spacing w:after="115"/>
        <w:rPr>
          <w:rFonts w:ascii="Averta Light" w:hAnsi="Averta Light" w:cs="Niramit Light"/>
          <w:b w:val="0"/>
          <w:bCs w:val="0"/>
          <w:sz w:val="18"/>
          <w:szCs w:val="18"/>
        </w:rPr>
      </w:pPr>
    </w:p>
    <w:p w14:paraId="0C24735D" w14:textId="4045298C" w:rsidR="00D779D1" w:rsidRPr="005274A1" w:rsidRDefault="00D779D1" w:rsidP="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Ansprechperson für weitergehende Informationen:</w:t>
      </w:r>
    </w:p>
    <w:p w14:paraId="2A1C6A0C" w14:textId="77777777" w:rsidR="001D49FE" w:rsidRPr="005274A1" w:rsidRDefault="001D49FE" w:rsidP="001D49FE">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Julia Feijóo Sampedro und Laura Gehrlein</w:t>
      </w:r>
    </w:p>
    <w:p w14:paraId="514F3F8D" w14:textId="5CB16D14" w:rsidR="00D779D1" w:rsidRPr="005274A1" w:rsidRDefault="001D49FE" w:rsidP="001D49FE">
      <w:pPr>
        <w:pStyle w:val="berschrift"/>
        <w:spacing w:after="115"/>
        <w:rPr>
          <w:rFonts w:ascii="Averta Light" w:hAnsi="Averta Light" w:cs="Niramit Light"/>
          <w:b w:val="0"/>
          <w:bCs w:val="0"/>
          <w:sz w:val="18"/>
          <w:szCs w:val="18"/>
        </w:rPr>
      </w:pPr>
      <w:r>
        <w:rPr>
          <w:rFonts w:ascii="Averta Light" w:hAnsi="Averta Light" w:cs="Niramit Light"/>
          <w:b w:val="0"/>
          <w:bCs w:val="0"/>
          <w:sz w:val="18"/>
          <w:szCs w:val="18"/>
        </w:rPr>
        <w:lastRenderedPageBreak/>
        <w:t>ABB AG – BUSCH-JAEGER</w:t>
      </w:r>
      <w:r w:rsidRPr="005274A1">
        <w:rPr>
          <w:rFonts w:ascii="Averta Light" w:hAnsi="Averta Light" w:cs="Niramit Light"/>
          <w:b w:val="0"/>
          <w:bCs w:val="0"/>
          <w:sz w:val="18"/>
          <w:szCs w:val="18"/>
        </w:rPr>
        <w:br/>
        <w:t>Bereich Unternehmenskommunikation/Presse</w:t>
      </w:r>
      <w:r w:rsidRPr="005274A1">
        <w:rPr>
          <w:rFonts w:ascii="Averta Light" w:hAnsi="Averta Light" w:cs="Niramit Light"/>
          <w:b w:val="0"/>
          <w:bCs w:val="0"/>
          <w:sz w:val="18"/>
          <w:szCs w:val="18"/>
        </w:rPr>
        <w:br/>
        <w:t>Freisenbergstraße 2</w:t>
      </w:r>
      <w:r w:rsidRPr="005274A1">
        <w:rPr>
          <w:rFonts w:ascii="Averta Light" w:hAnsi="Averta Light" w:cs="Niramit Light"/>
          <w:b w:val="0"/>
          <w:bCs w:val="0"/>
          <w:sz w:val="18"/>
          <w:szCs w:val="18"/>
        </w:rPr>
        <w:br/>
        <w:t>58513 Lüdenscheid</w:t>
      </w:r>
      <w:r w:rsidRPr="005274A1">
        <w:rPr>
          <w:rFonts w:ascii="Averta Light" w:hAnsi="Averta Light" w:cs="Niramit Light"/>
          <w:b w:val="0"/>
          <w:bCs w:val="0"/>
          <w:sz w:val="18"/>
          <w:szCs w:val="18"/>
        </w:rPr>
        <w:br/>
        <w:t>Mail: de-media.busch-jaeger@abb.com</w:t>
      </w:r>
    </w:p>
    <w:sectPr w:rsidR="00D779D1" w:rsidRPr="005274A1" w:rsidSect="0009333E">
      <w:headerReference w:type="default" r:id="rId12"/>
      <w:footerReference w:type="even" r:id="rId13"/>
      <w:footerReference w:type="default" r:id="rId14"/>
      <w:pgSz w:w="11906" w:h="16838"/>
      <w:pgMar w:top="1417" w:right="1417" w:bottom="1134" w:left="1417" w:header="59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6852" w14:textId="77777777" w:rsidR="008A01E8" w:rsidRDefault="008A01E8" w:rsidP="00AB5C02">
      <w:r>
        <w:separator/>
      </w:r>
    </w:p>
  </w:endnote>
  <w:endnote w:type="continuationSeparator" w:id="0">
    <w:p w14:paraId="730511D2" w14:textId="77777777" w:rsidR="008A01E8" w:rsidRDefault="008A01E8" w:rsidP="00AB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LTStd-Bold">
    <w:altName w:val="Calibri"/>
    <w:panose1 w:val="020B0604020202020204"/>
    <w:charset w:val="4D"/>
    <w:family w:val="auto"/>
    <w:notTrueType/>
    <w:pitch w:val="default"/>
    <w:sig w:usb0="00000003" w:usb1="00000000" w:usb2="00000000" w:usb3="00000000" w:csb0="00000001" w:csb1="00000000"/>
  </w:font>
  <w:font w:name="Averta Light">
    <w:panose1 w:val="00000400000000000000"/>
    <w:charset w:val="4D"/>
    <w:family w:val="auto"/>
    <w:notTrueType/>
    <w:pitch w:val="variable"/>
    <w:sig w:usb0="20000087" w:usb1="00000001" w:usb2="00000000" w:usb3="00000000" w:csb0="0000019B" w:csb1="00000000"/>
  </w:font>
  <w:font w:name="Niramit">
    <w:panose1 w:val="00000500000000000000"/>
    <w:charset w:val="DE"/>
    <w:family w:val="auto"/>
    <w:pitch w:val="variable"/>
    <w:sig w:usb0="21000007" w:usb1="00000001" w:usb2="00000000" w:usb3="00000000" w:csb0="00010193" w:csb1="00000000"/>
  </w:font>
  <w:font w:name="Niramit Light">
    <w:panose1 w:val="00000400000000000000"/>
    <w:charset w:val="DE"/>
    <w:family w:val="auto"/>
    <w:pitch w:val="variable"/>
    <w:sig w:usb0="21000007" w:usb1="00000001" w:usb2="00000000" w:usb3="00000000" w:csb0="00010193" w:csb1="00000000"/>
  </w:font>
  <w:font w:name="Averta Bold">
    <w:panose1 w:val="00000800000000000000"/>
    <w:charset w:val="4D"/>
    <w:family w:val="auto"/>
    <w:notTrueType/>
    <w:pitch w:val="variable"/>
    <w:sig w:usb0="20000087" w:usb1="00000001"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53055455"/>
      <w:docPartObj>
        <w:docPartGallery w:val="Page Numbers (Bottom of Page)"/>
        <w:docPartUnique/>
      </w:docPartObj>
    </w:sdtPr>
    <w:sdtContent>
      <w:p w14:paraId="5BEDF103" w14:textId="13EEE464" w:rsidR="0009333E" w:rsidRDefault="0009333E" w:rsidP="00BD5CE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335237250"/>
      <w:docPartObj>
        <w:docPartGallery w:val="Page Numbers (Bottom of Page)"/>
        <w:docPartUnique/>
      </w:docPartObj>
    </w:sdtPr>
    <w:sdtContent>
      <w:p w14:paraId="225A457E" w14:textId="438C3CBA" w:rsidR="0009333E" w:rsidRDefault="0009333E" w:rsidP="0009333E">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57739841"/>
      <w:docPartObj>
        <w:docPartGallery w:val="Page Numbers (Bottom of Page)"/>
        <w:docPartUnique/>
      </w:docPartObj>
    </w:sdtPr>
    <w:sdtContent>
      <w:p w14:paraId="7F52675B" w14:textId="0FF023DD" w:rsidR="0009333E" w:rsidRDefault="0009333E" w:rsidP="0009333E">
        <w:pPr>
          <w:pStyle w:val="Fuzeile"/>
          <w:framePr w:wrap="none" w:vAnchor="text" w:hAnchor="margin"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D39CE1F" w14:textId="77777777" w:rsidR="0009333E" w:rsidRDefault="0009333E" w:rsidP="0009333E">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91352213"/>
      <w:docPartObj>
        <w:docPartGallery w:val="Page Numbers (Bottom of Page)"/>
        <w:docPartUnique/>
      </w:docPartObj>
    </w:sdtPr>
    <w:sdtEndPr>
      <w:rPr>
        <w:rStyle w:val="Seitenzahl"/>
        <w:rFonts w:ascii="Niramit Light" w:hAnsi="Niramit Light" w:cs="Niramit Light" w:hint="cs"/>
        <w:sz w:val="18"/>
        <w:szCs w:val="18"/>
      </w:rPr>
    </w:sdtEndPr>
    <w:sdtContent>
      <w:p w14:paraId="2C567A28" w14:textId="41470B5F" w:rsidR="0009333E" w:rsidRPr="0009333E" w:rsidRDefault="0009333E" w:rsidP="0009333E">
        <w:pPr>
          <w:pStyle w:val="Fuzeile"/>
          <w:framePr w:wrap="none" w:vAnchor="text" w:hAnchor="margin" w:xAlign="right" w:y="1"/>
          <w:rPr>
            <w:rStyle w:val="Seitenzahl"/>
            <w:rFonts w:ascii="Niramit Light" w:hAnsi="Niramit Light" w:cs="Niramit Light"/>
            <w:sz w:val="18"/>
            <w:szCs w:val="18"/>
          </w:rPr>
        </w:pPr>
        <w:r w:rsidRPr="0009333E">
          <w:rPr>
            <w:rStyle w:val="Seitenzahl"/>
            <w:rFonts w:ascii="Niramit Light" w:hAnsi="Niramit Light" w:cs="Niramit Light" w:hint="cs"/>
            <w:sz w:val="18"/>
            <w:szCs w:val="18"/>
          </w:rPr>
          <w:fldChar w:fldCharType="begin"/>
        </w:r>
        <w:r w:rsidRPr="0009333E">
          <w:rPr>
            <w:rStyle w:val="Seitenzahl"/>
            <w:rFonts w:ascii="Niramit Light" w:hAnsi="Niramit Light" w:cs="Niramit Light" w:hint="cs"/>
            <w:sz w:val="18"/>
            <w:szCs w:val="18"/>
          </w:rPr>
          <w:instrText xml:space="preserve"> PAGE </w:instrText>
        </w:r>
        <w:r w:rsidRPr="0009333E">
          <w:rPr>
            <w:rStyle w:val="Seitenzahl"/>
            <w:rFonts w:ascii="Niramit Light" w:hAnsi="Niramit Light" w:cs="Niramit Light" w:hint="cs"/>
            <w:sz w:val="18"/>
            <w:szCs w:val="18"/>
          </w:rPr>
          <w:fldChar w:fldCharType="separate"/>
        </w:r>
        <w:r w:rsidRPr="0009333E">
          <w:rPr>
            <w:rStyle w:val="Seitenzahl"/>
            <w:rFonts w:ascii="Niramit Light" w:hAnsi="Niramit Light" w:cs="Niramit Light" w:hint="cs"/>
            <w:noProof/>
            <w:sz w:val="18"/>
            <w:szCs w:val="18"/>
          </w:rPr>
          <w:t>1</w:t>
        </w:r>
        <w:r w:rsidRPr="0009333E">
          <w:rPr>
            <w:rStyle w:val="Seitenzahl"/>
            <w:rFonts w:ascii="Niramit Light" w:hAnsi="Niramit Light" w:cs="Niramit Light" w:hint="cs"/>
            <w:sz w:val="18"/>
            <w:szCs w:val="18"/>
          </w:rPr>
          <w:fldChar w:fldCharType="end"/>
        </w:r>
      </w:p>
    </w:sdtContent>
  </w:sdt>
  <w:p w14:paraId="5A2FE761" w14:textId="77777777" w:rsidR="0009333E" w:rsidRDefault="0009333E" w:rsidP="0009333E">
    <w:pPr>
      <w:pStyle w:val="Fuzeile"/>
      <w:ind w:right="360"/>
      <w:rPr>
        <w:caps/>
        <w:color w:val="4472C4" w:themeColor="accent1"/>
      </w:rPr>
    </w:pPr>
  </w:p>
  <w:p w14:paraId="04AF14D5" w14:textId="7EE94B61" w:rsidR="0009333E" w:rsidRPr="0009333E" w:rsidRDefault="0009333E">
    <w:pPr>
      <w:rPr>
        <w:rFonts w:ascii="Niramit Light" w:hAnsi="Niramit Light" w:cs="Niramit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2FEE" w14:textId="77777777" w:rsidR="008A01E8" w:rsidRDefault="008A01E8" w:rsidP="00AB5C02">
      <w:r>
        <w:separator/>
      </w:r>
    </w:p>
  </w:footnote>
  <w:footnote w:type="continuationSeparator" w:id="0">
    <w:p w14:paraId="4E822C8A" w14:textId="77777777" w:rsidR="008A01E8" w:rsidRDefault="008A01E8" w:rsidP="00AB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79F6" w14:textId="1A0F1673" w:rsidR="00926CBA" w:rsidRDefault="00926CBA">
    <w:pPr>
      <w:pStyle w:val="Kopfzeile"/>
    </w:pPr>
  </w:p>
  <w:p w14:paraId="48EB387A" w14:textId="4EB22012" w:rsidR="00926CBA" w:rsidRDefault="00533EA4">
    <w:pPr>
      <w:pStyle w:val="Kopfzeile"/>
    </w:pPr>
    <w:r>
      <w:rPr>
        <w:rFonts w:ascii="Averta Bold" w:hAnsi="Averta Bold" w:cs="Niramit"/>
        <w:b/>
        <w:bCs/>
        <w:noProof/>
        <w:color w:val="AEAAAA" w:themeColor="background2" w:themeShade="BF"/>
        <w:sz w:val="40"/>
        <w:szCs w:val="40"/>
      </w:rPr>
      <w:drawing>
        <wp:anchor distT="0" distB="0" distL="114300" distR="114300" simplePos="0" relativeHeight="251659264" behindDoc="1" locked="0" layoutInCell="1" allowOverlap="1" wp14:anchorId="39BEF125" wp14:editId="14D75126">
          <wp:simplePos x="0" y="0"/>
          <wp:positionH relativeFrom="column">
            <wp:posOffset>3997325</wp:posOffset>
          </wp:positionH>
          <wp:positionV relativeFrom="paragraph">
            <wp:posOffset>136396</wp:posOffset>
          </wp:positionV>
          <wp:extent cx="2052000" cy="465047"/>
          <wp:effectExtent l="0" t="0" r="0" b="5080"/>
          <wp:wrapNone/>
          <wp:docPr id="7345934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93490" name="Grafik 734593490"/>
                  <pic:cNvPicPr/>
                </pic:nvPicPr>
                <pic:blipFill>
                  <a:blip r:embed="rId1">
                    <a:extLst>
                      <a:ext uri="{28A0092B-C50C-407E-A947-70E740481C1C}">
                        <a14:useLocalDpi xmlns:a14="http://schemas.microsoft.com/office/drawing/2010/main" val="0"/>
                      </a:ext>
                    </a:extLst>
                  </a:blip>
                  <a:stretch>
                    <a:fillRect/>
                  </a:stretch>
                </pic:blipFill>
                <pic:spPr>
                  <a:xfrm>
                    <a:off x="0" y="0"/>
                    <a:ext cx="2052000" cy="465047"/>
                  </a:xfrm>
                  <a:prstGeom prst="rect">
                    <a:avLst/>
                  </a:prstGeom>
                </pic:spPr>
              </pic:pic>
            </a:graphicData>
          </a:graphic>
          <wp14:sizeRelH relativeFrom="page">
            <wp14:pctWidth>0</wp14:pctWidth>
          </wp14:sizeRelH>
          <wp14:sizeRelV relativeFrom="page">
            <wp14:pctHeight>0</wp14:pctHeight>
          </wp14:sizeRelV>
        </wp:anchor>
      </w:drawing>
    </w:r>
  </w:p>
  <w:p w14:paraId="562FD055" w14:textId="1D2814AD" w:rsidR="00926CBA" w:rsidRPr="00C87330" w:rsidRDefault="00926CBA">
    <w:pPr>
      <w:pStyle w:val="Kopfzeile"/>
      <w:rPr>
        <w:rFonts w:ascii="Averta Bold" w:hAnsi="Averta Bold" w:cs="Niramit"/>
        <w:b/>
        <w:bCs/>
        <w:color w:val="AEAAAA" w:themeColor="background2" w:themeShade="BF"/>
        <w:sz w:val="40"/>
        <w:szCs w:val="40"/>
      </w:rPr>
    </w:pPr>
    <w:r w:rsidRPr="00C87330">
      <w:rPr>
        <w:rFonts w:ascii="Averta Bold" w:hAnsi="Averta Bold" w:cs="Niramit"/>
        <w:b/>
        <w:bCs/>
        <w:color w:val="AEAAAA" w:themeColor="background2" w:themeShade="BF"/>
        <w:sz w:val="40"/>
        <w:szCs w:val="40"/>
      </w:rPr>
      <w:t>Pressemitteilung</w:t>
    </w:r>
  </w:p>
  <w:p w14:paraId="036A1512" w14:textId="26A623A4" w:rsidR="00926CBA" w:rsidRDefault="00926CBA">
    <w:pPr>
      <w:pStyle w:val="Kopfzeile"/>
      <w:rPr>
        <w:rFonts w:ascii="Arial" w:hAnsi="Arial" w:cs="Arial"/>
        <w:b/>
        <w:bCs/>
        <w:color w:val="D0CECE" w:themeColor="background2" w:themeShade="E6"/>
        <w:sz w:val="28"/>
        <w:szCs w:val="28"/>
      </w:rPr>
    </w:pPr>
  </w:p>
  <w:p w14:paraId="6F858D41" w14:textId="74778AA6" w:rsidR="0009333E" w:rsidRPr="00926CBA" w:rsidRDefault="0009333E">
    <w:pPr>
      <w:pStyle w:val="Kopfzeile"/>
      <w:rPr>
        <w:rFonts w:ascii="Arial" w:hAnsi="Arial" w:cs="Arial"/>
        <w:b/>
        <w:bCs/>
        <w:color w:val="D0CECE" w:themeColor="background2" w:themeShade="E6"/>
        <w:sz w:val="28"/>
        <w:szCs w:val="28"/>
      </w:rPr>
    </w:pPr>
  </w:p>
  <w:p w14:paraId="441C5816" w14:textId="17B71208" w:rsidR="00926CBA" w:rsidRPr="00926CBA" w:rsidRDefault="00926CBA">
    <w:pPr>
      <w:pStyle w:val="Kopfzeile"/>
      <w:rPr>
        <w:rFonts w:ascii="Arial" w:hAnsi="Arial" w:cs="Arial"/>
        <w:b/>
        <w:bCs/>
        <w:color w:val="D0CECE" w:themeColor="background2" w:themeShade="E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548"/>
    <w:multiLevelType w:val="hybridMultilevel"/>
    <w:tmpl w:val="A59E076E"/>
    <w:lvl w:ilvl="0" w:tplc="4B2C5B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560C5"/>
    <w:multiLevelType w:val="hybridMultilevel"/>
    <w:tmpl w:val="BA8E6044"/>
    <w:lvl w:ilvl="0" w:tplc="813407F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D40F3A"/>
    <w:multiLevelType w:val="hybridMultilevel"/>
    <w:tmpl w:val="9DC62416"/>
    <w:lvl w:ilvl="0" w:tplc="B69880C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E7743"/>
    <w:multiLevelType w:val="hybridMultilevel"/>
    <w:tmpl w:val="77C2AAA0"/>
    <w:lvl w:ilvl="0" w:tplc="8E7817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4D121C"/>
    <w:multiLevelType w:val="hybridMultilevel"/>
    <w:tmpl w:val="EE861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4178F5"/>
    <w:multiLevelType w:val="hybridMultilevel"/>
    <w:tmpl w:val="598EF758"/>
    <w:lvl w:ilvl="0" w:tplc="B29A522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5568181">
    <w:abstractNumId w:val="3"/>
  </w:num>
  <w:num w:numId="2" w16cid:durableId="1035545383">
    <w:abstractNumId w:val="0"/>
  </w:num>
  <w:num w:numId="3" w16cid:durableId="1860074706">
    <w:abstractNumId w:val="2"/>
  </w:num>
  <w:num w:numId="4" w16cid:durableId="1243488547">
    <w:abstractNumId w:val="4"/>
  </w:num>
  <w:num w:numId="5" w16cid:durableId="224529099">
    <w:abstractNumId w:val="1"/>
  </w:num>
  <w:num w:numId="6" w16cid:durableId="1758357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1"/>
    <w:rsid w:val="000156A1"/>
    <w:rsid w:val="00016A71"/>
    <w:rsid w:val="0001761D"/>
    <w:rsid w:val="00045AD8"/>
    <w:rsid w:val="00061D17"/>
    <w:rsid w:val="00080A1B"/>
    <w:rsid w:val="000859F1"/>
    <w:rsid w:val="0008686E"/>
    <w:rsid w:val="0009333E"/>
    <w:rsid w:val="00097D2C"/>
    <w:rsid w:val="000A6C49"/>
    <w:rsid w:val="000B1444"/>
    <w:rsid w:val="000C6E73"/>
    <w:rsid w:val="000D12F2"/>
    <w:rsid w:val="000D339F"/>
    <w:rsid w:val="000E70B0"/>
    <w:rsid w:val="00160A5C"/>
    <w:rsid w:val="00183A5A"/>
    <w:rsid w:val="001C0991"/>
    <w:rsid w:val="001D49FE"/>
    <w:rsid w:val="001D6446"/>
    <w:rsid w:val="001E0624"/>
    <w:rsid w:val="001F3376"/>
    <w:rsid w:val="00217978"/>
    <w:rsid w:val="00224030"/>
    <w:rsid w:val="00240C55"/>
    <w:rsid w:val="00240C88"/>
    <w:rsid w:val="002839C7"/>
    <w:rsid w:val="00285110"/>
    <w:rsid w:val="002C2988"/>
    <w:rsid w:val="002C2A0F"/>
    <w:rsid w:val="002E5F81"/>
    <w:rsid w:val="00300196"/>
    <w:rsid w:val="00333A3A"/>
    <w:rsid w:val="003704D4"/>
    <w:rsid w:val="00372AB6"/>
    <w:rsid w:val="003802CD"/>
    <w:rsid w:val="003A09CA"/>
    <w:rsid w:val="003D3539"/>
    <w:rsid w:val="003D3C06"/>
    <w:rsid w:val="00435362"/>
    <w:rsid w:val="004549DC"/>
    <w:rsid w:val="00455EA1"/>
    <w:rsid w:val="004767AC"/>
    <w:rsid w:val="0049560B"/>
    <w:rsid w:val="005122A8"/>
    <w:rsid w:val="005274A1"/>
    <w:rsid w:val="005308A7"/>
    <w:rsid w:val="00533EA4"/>
    <w:rsid w:val="00574D89"/>
    <w:rsid w:val="005B1C2B"/>
    <w:rsid w:val="005B5DB1"/>
    <w:rsid w:val="005E1EC7"/>
    <w:rsid w:val="005E3064"/>
    <w:rsid w:val="005F5BC4"/>
    <w:rsid w:val="005F6672"/>
    <w:rsid w:val="0060557C"/>
    <w:rsid w:val="006317DE"/>
    <w:rsid w:val="006367E2"/>
    <w:rsid w:val="00650059"/>
    <w:rsid w:val="00660E7B"/>
    <w:rsid w:val="00662E54"/>
    <w:rsid w:val="00665EF4"/>
    <w:rsid w:val="006A4637"/>
    <w:rsid w:val="006D442B"/>
    <w:rsid w:val="006F1A29"/>
    <w:rsid w:val="00701A8D"/>
    <w:rsid w:val="00720420"/>
    <w:rsid w:val="00744AB5"/>
    <w:rsid w:val="00787356"/>
    <w:rsid w:val="007907F1"/>
    <w:rsid w:val="00797CBE"/>
    <w:rsid w:val="007D3334"/>
    <w:rsid w:val="007E099E"/>
    <w:rsid w:val="007F46D3"/>
    <w:rsid w:val="0080333D"/>
    <w:rsid w:val="00843756"/>
    <w:rsid w:val="00850465"/>
    <w:rsid w:val="00853AED"/>
    <w:rsid w:val="00866E6E"/>
    <w:rsid w:val="00874A90"/>
    <w:rsid w:val="00887B3F"/>
    <w:rsid w:val="008A01E8"/>
    <w:rsid w:val="008A05CC"/>
    <w:rsid w:val="008A4106"/>
    <w:rsid w:val="008B0A1C"/>
    <w:rsid w:val="0090458D"/>
    <w:rsid w:val="00926CBA"/>
    <w:rsid w:val="00951809"/>
    <w:rsid w:val="009908EF"/>
    <w:rsid w:val="009A15A1"/>
    <w:rsid w:val="009A458C"/>
    <w:rsid w:val="009B559D"/>
    <w:rsid w:val="009D6451"/>
    <w:rsid w:val="009D7337"/>
    <w:rsid w:val="009D7B50"/>
    <w:rsid w:val="00A047D9"/>
    <w:rsid w:val="00A250DA"/>
    <w:rsid w:val="00A31F97"/>
    <w:rsid w:val="00AA0C8D"/>
    <w:rsid w:val="00AB5C02"/>
    <w:rsid w:val="00AB614E"/>
    <w:rsid w:val="00AB6E8E"/>
    <w:rsid w:val="00AE4472"/>
    <w:rsid w:val="00B00786"/>
    <w:rsid w:val="00B13AF1"/>
    <w:rsid w:val="00B71D63"/>
    <w:rsid w:val="00BE6C4B"/>
    <w:rsid w:val="00BF7A34"/>
    <w:rsid w:val="00C458EC"/>
    <w:rsid w:val="00C5746E"/>
    <w:rsid w:val="00C67D68"/>
    <w:rsid w:val="00C7214C"/>
    <w:rsid w:val="00C73EB4"/>
    <w:rsid w:val="00C82B50"/>
    <w:rsid w:val="00C86FDB"/>
    <w:rsid w:val="00C87330"/>
    <w:rsid w:val="00CA038A"/>
    <w:rsid w:val="00CA543D"/>
    <w:rsid w:val="00CB2D06"/>
    <w:rsid w:val="00CB7C39"/>
    <w:rsid w:val="00D03BD6"/>
    <w:rsid w:val="00D07EEC"/>
    <w:rsid w:val="00D22E14"/>
    <w:rsid w:val="00D528BF"/>
    <w:rsid w:val="00D538F8"/>
    <w:rsid w:val="00D70334"/>
    <w:rsid w:val="00D779D1"/>
    <w:rsid w:val="00D81944"/>
    <w:rsid w:val="00DB2C05"/>
    <w:rsid w:val="00DB6D39"/>
    <w:rsid w:val="00DE4E51"/>
    <w:rsid w:val="00E016E4"/>
    <w:rsid w:val="00E12C1B"/>
    <w:rsid w:val="00E14DF3"/>
    <w:rsid w:val="00E1725A"/>
    <w:rsid w:val="00E85C57"/>
    <w:rsid w:val="00EA1C28"/>
    <w:rsid w:val="00EA4B6C"/>
    <w:rsid w:val="00EB0893"/>
    <w:rsid w:val="00EC7DA1"/>
    <w:rsid w:val="00EF77FC"/>
    <w:rsid w:val="00F126C5"/>
    <w:rsid w:val="00F25E48"/>
    <w:rsid w:val="00F265E8"/>
    <w:rsid w:val="00F275DD"/>
    <w:rsid w:val="00F517A0"/>
    <w:rsid w:val="00F605B9"/>
    <w:rsid w:val="00F65043"/>
    <w:rsid w:val="00F74A4A"/>
    <w:rsid w:val="00FB1EB1"/>
    <w:rsid w:val="00FB7F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40786"/>
  <w15:chartTrackingRefBased/>
  <w15:docId w15:val="{08F2E0A8-830E-A14F-9DB0-0F9352C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uiPriority w:val="99"/>
    <w:rsid w:val="00853AED"/>
    <w:pPr>
      <w:autoSpaceDE w:val="0"/>
      <w:autoSpaceDN w:val="0"/>
      <w:adjustRightInd w:val="0"/>
      <w:spacing w:line="288" w:lineRule="auto"/>
      <w:textAlignment w:val="center"/>
    </w:pPr>
    <w:rPr>
      <w:rFonts w:ascii="UniversLTStd-Bold" w:hAnsi="UniversLTStd-Bold" w:cs="UniversLTStd-Bold"/>
      <w:b/>
      <w:bCs/>
      <w:color w:val="000000"/>
      <w:sz w:val="22"/>
      <w:szCs w:val="22"/>
    </w:rPr>
  </w:style>
  <w:style w:type="character" w:styleId="Hyperlink">
    <w:name w:val="Hyperlink"/>
    <w:basedOn w:val="Absatz-Standardschriftart"/>
    <w:uiPriority w:val="99"/>
    <w:unhideWhenUsed/>
    <w:rsid w:val="00F517A0"/>
    <w:rPr>
      <w:color w:val="0563C1" w:themeColor="hyperlink"/>
      <w:u w:val="single"/>
    </w:rPr>
  </w:style>
  <w:style w:type="character" w:styleId="NichtaufgelsteErwhnung">
    <w:name w:val="Unresolved Mention"/>
    <w:basedOn w:val="Absatz-Standardschriftart"/>
    <w:uiPriority w:val="99"/>
    <w:semiHidden/>
    <w:unhideWhenUsed/>
    <w:rsid w:val="00F517A0"/>
    <w:rPr>
      <w:color w:val="605E5C"/>
      <w:shd w:val="clear" w:color="auto" w:fill="E1DFDD"/>
    </w:rPr>
  </w:style>
  <w:style w:type="paragraph" w:styleId="Kopfzeile">
    <w:name w:val="header"/>
    <w:basedOn w:val="Standard"/>
    <w:link w:val="KopfzeileZchn"/>
    <w:uiPriority w:val="99"/>
    <w:unhideWhenUsed/>
    <w:rsid w:val="00AB5C02"/>
    <w:pPr>
      <w:tabs>
        <w:tab w:val="center" w:pos="4536"/>
        <w:tab w:val="right" w:pos="9072"/>
      </w:tabs>
    </w:pPr>
  </w:style>
  <w:style w:type="character" w:customStyle="1" w:styleId="KopfzeileZchn">
    <w:name w:val="Kopfzeile Zchn"/>
    <w:basedOn w:val="Absatz-Standardschriftart"/>
    <w:link w:val="Kopfzeile"/>
    <w:uiPriority w:val="99"/>
    <w:rsid w:val="00AB5C02"/>
    <w:rPr>
      <w:rFonts w:eastAsiaTheme="minorEastAsia"/>
    </w:rPr>
  </w:style>
  <w:style w:type="paragraph" w:styleId="Fuzeile">
    <w:name w:val="footer"/>
    <w:basedOn w:val="Standard"/>
    <w:link w:val="FuzeileZchn"/>
    <w:uiPriority w:val="99"/>
    <w:unhideWhenUsed/>
    <w:rsid w:val="00AB5C02"/>
    <w:pPr>
      <w:tabs>
        <w:tab w:val="center" w:pos="4536"/>
        <w:tab w:val="right" w:pos="9072"/>
      </w:tabs>
    </w:pPr>
  </w:style>
  <w:style w:type="character" w:customStyle="1" w:styleId="FuzeileZchn">
    <w:name w:val="Fußzeile Zchn"/>
    <w:basedOn w:val="Absatz-Standardschriftart"/>
    <w:link w:val="Fuzeile"/>
    <w:uiPriority w:val="99"/>
    <w:rsid w:val="00AB5C02"/>
    <w:rPr>
      <w:rFonts w:eastAsiaTheme="minorEastAsia"/>
    </w:rPr>
  </w:style>
  <w:style w:type="character" w:styleId="Seitenzahl">
    <w:name w:val="page number"/>
    <w:basedOn w:val="Absatz-Standardschriftart"/>
    <w:uiPriority w:val="99"/>
    <w:semiHidden/>
    <w:unhideWhenUsed/>
    <w:rsid w:val="0009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19995">
      <w:bodyDiv w:val="1"/>
      <w:marLeft w:val="0"/>
      <w:marRight w:val="0"/>
      <w:marTop w:val="0"/>
      <w:marBottom w:val="0"/>
      <w:divBdr>
        <w:top w:val="none" w:sz="0" w:space="0" w:color="auto"/>
        <w:left w:val="none" w:sz="0" w:space="0" w:color="auto"/>
        <w:bottom w:val="none" w:sz="0" w:space="0" w:color="auto"/>
        <w:right w:val="none" w:sz="0" w:space="0" w:color="auto"/>
      </w:divBdr>
      <w:divsChild>
        <w:div w:id="55011476">
          <w:marLeft w:val="0"/>
          <w:marRight w:val="0"/>
          <w:marTop w:val="0"/>
          <w:marBottom w:val="0"/>
          <w:divBdr>
            <w:top w:val="none" w:sz="0" w:space="0" w:color="auto"/>
            <w:left w:val="none" w:sz="0" w:space="0" w:color="auto"/>
            <w:bottom w:val="none" w:sz="0" w:space="0" w:color="auto"/>
            <w:right w:val="none" w:sz="0" w:space="0" w:color="auto"/>
          </w:divBdr>
          <w:divsChild>
            <w:div w:id="788863448">
              <w:marLeft w:val="0"/>
              <w:marRight w:val="0"/>
              <w:marTop w:val="0"/>
              <w:marBottom w:val="0"/>
              <w:divBdr>
                <w:top w:val="none" w:sz="0" w:space="0" w:color="auto"/>
                <w:left w:val="none" w:sz="0" w:space="0" w:color="auto"/>
                <w:bottom w:val="none" w:sz="0" w:space="0" w:color="auto"/>
                <w:right w:val="none" w:sz="0" w:space="0" w:color="auto"/>
              </w:divBdr>
              <w:divsChild>
                <w:div w:id="1644387132">
                  <w:marLeft w:val="0"/>
                  <w:marRight w:val="0"/>
                  <w:marTop w:val="0"/>
                  <w:marBottom w:val="0"/>
                  <w:divBdr>
                    <w:top w:val="none" w:sz="0" w:space="0" w:color="auto"/>
                    <w:left w:val="none" w:sz="0" w:space="0" w:color="auto"/>
                    <w:bottom w:val="none" w:sz="0" w:space="0" w:color="auto"/>
                    <w:right w:val="none" w:sz="0" w:space="0" w:color="auto"/>
                  </w:divBdr>
                  <w:divsChild>
                    <w:div w:id="20411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0152">
      <w:bodyDiv w:val="1"/>
      <w:marLeft w:val="0"/>
      <w:marRight w:val="0"/>
      <w:marTop w:val="0"/>
      <w:marBottom w:val="0"/>
      <w:divBdr>
        <w:top w:val="none" w:sz="0" w:space="0" w:color="auto"/>
        <w:left w:val="none" w:sz="0" w:space="0" w:color="auto"/>
        <w:bottom w:val="none" w:sz="0" w:space="0" w:color="auto"/>
        <w:right w:val="none" w:sz="0" w:space="0" w:color="auto"/>
      </w:divBdr>
      <w:divsChild>
        <w:div w:id="101365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abb.com/de/ueber-uns/geschaeftsbereiche/elektrifizieru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usch-jaeger.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9128-D529-1F4D-8106-DB1F79A6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Words>
  <Characters>5326</Characters>
  <Application>Microsoft Office Word</Application>
  <DocSecurity>0</DocSecurity>
  <Lines>100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Brauckmann</dc:creator>
  <cp:keywords/>
  <dc:description/>
  <cp:lastModifiedBy>Katrin Wolff</cp:lastModifiedBy>
  <cp:revision>2</cp:revision>
  <dcterms:created xsi:type="dcterms:W3CDTF">2025-10-14T11:08:00Z</dcterms:created>
  <dcterms:modified xsi:type="dcterms:W3CDTF">2025-10-14T11:08:00Z</dcterms:modified>
</cp:coreProperties>
</file>