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D1AA3" w14:textId="1FFC1592" w:rsidR="00243EC8" w:rsidRPr="007B3FF4" w:rsidRDefault="001A03E9" w:rsidP="00243EC8">
      <w:pPr>
        <w:pStyle w:val="CategoryTitle"/>
        <w:rPr>
          <w:color w:val="FF0000"/>
        </w:rPr>
      </w:pPr>
      <w:r w:rsidRPr="007B3FF4">
        <w:t>Heidelberg</w:t>
      </w:r>
      <w:r w:rsidR="005F7C18" w:rsidRPr="007B3FF4">
        <w:t xml:space="preserve">, </w:t>
      </w:r>
      <w:r w:rsidR="00C277A4">
        <w:t>10</w:t>
      </w:r>
      <w:r w:rsidRPr="007B3FF4">
        <w:t xml:space="preserve">. </w:t>
      </w:r>
      <w:r w:rsidR="00291936" w:rsidRPr="007B3FF4">
        <w:t>NOVEMBER</w:t>
      </w:r>
      <w:r w:rsidRPr="007B3FF4">
        <w:t xml:space="preserve"> </w:t>
      </w:r>
      <w:r w:rsidR="005F7C18" w:rsidRPr="007B3FF4">
        <w:t>2023</w:t>
      </w:r>
    </w:p>
    <w:p w14:paraId="6140B41E" w14:textId="358285CA" w:rsidR="57715F8D" w:rsidRPr="00065607" w:rsidRDefault="243A8E47" w:rsidP="57715F8D">
      <w:pPr>
        <w:pStyle w:val="Leadbulletlist"/>
        <w:numPr>
          <w:ilvl w:val="0"/>
          <w:numId w:val="0"/>
        </w:numPr>
        <w:rPr>
          <w:rFonts w:asciiTheme="minorHAnsi" w:hAnsiTheme="minorHAnsi" w:cs="Times New Roman (Headings CS)"/>
          <w:b/>
          <w:bCs/>
          <w:sz w:val="36"/>
          <w:szCs w:val="36"/>
          <w:lang w:val="de-DE"/>
        </w:rPr>
      </w:pPr>
      <w:r w:rsidRPr="00065607">
        <w:rPr>
          <w:rFonts w:asciiTheme="minorHAnsi" w:hAnsiTheme="minorHAnsi" w:cs="Times New Roman (Headings CS)"/>
          <w:b/>
          <w:bCs/>
          <w:sz w:val="36"/>
          <w:szCs w:val="36"/>
          <w:lang w:val="de-DE"/>
        </w:rPr>
        <w:t>Smart</w:t>
      </w:r>
      <w:r w:rsidR="005258E3">
        <w:rPr>
          <w:rFonts w:asciiTheme="minorHAnsi" w:hAnsiTheme="minorHAnsi" w:cs="Times New Roman (Headings CS)"/>
          <w:b/>
          <w:bCs/>
          <w:sz w:val="36"/>
          <w:szCs w:val="36"/>
          <w:lang w:val="de-DE"/>
        </w:rPr>
        <w:t xml:space="preserve">e Gemeinde </w:t>
      </w:r>
      <w:r w:rsidR="007B3FF4">
        <w:rPr>
          <w:rFonts w:asciiTheme="minorHAnsi" w:hAnsiTheme="minorHAnsi" w:cs="Times New Roman (Headings CS)"/>
          <w:b/>
          <w:bCs/>
          <w:sz w:val="36"/>
          <w:szCs w:val="36"/>
          <w:lang w:val="de-DE"/>
        </w:rPr>
        <w:t xml:space="preserve">in Schweden </w:t>
      </w:r>
      <w:r w:rsidR="005258E3">
        <w:rPr>
          <w:rFonts w:asciiTheme="minorHAnsi" w:hAnsiTheme="minorHAnsi" w:cs="Times New Roman (Headings CS)"/>
          <w:b/>
          <w:bCs/>
          <w:sz w:val="36"/>
          <w:szCs w:val="36"/>
          <w:lang w:val="de-DE"/>
        </w:rPr>
        <w:t xml:space="preserve">als Vorreiter für ein </w:t>
      </w:r>
      <w:r w:rsidR="005258E3" w:rsidRPr="005258E3">
        <w:rPr>
          <w:rFonts w:asciiTheme="minorHAnsi" w:hAnsiTheme="minorHAnsi" w:cs="Times New Roman (Headings CS)"/>
          <w:b/>
          <w:bCs/>
          <w:sz w:val="36"/>
          <w:szCs w:val="36"/>
          <w:lang w:val="de-DE"/>
        </w:rPr>
        <w:t>energieeffizientes Wohnen</w:t>
      </w:r>
      <w:r w:rsidR="005258E3" w:rsidRPr="00065607">
        <w:rPr>
          <w:lang w:val="de-DE"/>
        </w:rPr>
        <w:t xml:space="preserve"> </w:t>
      </w:r>
      <w:r w:rsidRPr="00065607">
        <w:rPr>
          <w:lang w:val="de-DE"/>
        </w:rPr>
        <w:br/>
      </w:r>
    </w:p>
    <w:p w14:paraId="2AB64B43" w14:textId="4D2403D0" w:rsidR="00065607" w:rsidRPr="00065607" w:rsidRDefault="00065607" w:rsidP="00065607">
      <w:pPr>
        <w:pStyle w:val="Leadbulletlist"/>
        <w:rPr>
          <w:rFonts w:ascii="ABBvoice" w:hAnsi="ABBvoice" w:cs="ABBvoice"/>
          <w:color w:val="000000" w:themeColor="text1"/>
          <w:sz w:val="24"/>
          <w:szCs w:val="24"/>
          <w:lang w:val="de-DE"/>
        </w:rPr>
      </w:pPr>
      <w:r w:rsidRPr="00065607">
        <w:rPr>
          <w:rFonts w:ascii="ABBvoice" w:hAnsi="ABBvoice" w:cs="ABBvoice"/>
          <w:color w:val="000000" w:themeColor="text1"/>
          <w:sz w:val="24"/>
          <w:szCs w:val="24"/>
          <w:lang w:val="de-DE"/>
        </w:rPr>
        <w:t xml:space="preserve">Eine der </w:t>
      </w:r>
      <w:r w:rsidR="001A03E9">
        <w:rPr>
          <w:rFonts w:ascii="ABBvoice" w:hAnsi="ABBvoice" w:cs="ABBvoice"/>
          <w:color w:val="000000" w:themeColor="text1"/>
          <w:sz w:val="24"/>
          <w:szCs w:val="24"/>
          <w:lang w:val="de-DE"/>
        </w:rPr>
        <w:t xml:space="preserve">zukünftig </w:t>
      </w:r>
      <w:r w:rsidRPr="00065607">
        <w:rPr>
          <w:rFonts w:ascii="ABBvoice" w:hAnsi="ABBvoice" w:cs="ABBvoice"/>
          <w:color w:val="000000" w:themeColor="text1"/>
          <w:sz w:val="24"/>
          <w:szCs w:val="24"/>
          <w:lang w:val="de-DE"/>
        </w:rPr>
        <w:t xml:space="preserve">intelligentesten Wohngegenden der Welt in der Nähe von Stockholm wird Energie erzeugen, </w:t>
      </w:r>
      <w:r w:rsidR="00843BDA">
        <w:rPr>
          <w:rFonts w:ascii="ABBvoice" w:hAnsi="ABBvoice" w:cs="ABBvoice"/>
          <w:color w:val="000000" w:themeColor="text1"/>
          <w:sz w:val="24"/>
          <w:szCs w:val="24"/>
          <w:lang w:val="de-DE"/>
        </w:rPr>
        <w:t>diese für die Bewohner gemeinsam nutzbar machen</w:t>
      </w:r>
      <w:r w:rsidRPr="00065607">
        <w:rPr>
          <w:rFonts w:ascii="ABBvoice" w:hAnsi="ABBvoice" w:cs="ABBvoice"/>
          <w:color w:val="000000" w:themeColor="text1"/>
          <w:sz w:val="24"/>
          <w:szCs w:val="24"/>
          <w:lang w:val="de-DE"/>
        </w:rPr>
        <w:t xml:space="preserve"> und </w:t>
      </w:r>
      <w:r w:rsidR="005258E3">
        <w:rPr>
          <w:rFonts w:ascii="ABBvoice" w:hAnsi="ABBvoice" w:cs="ABBvoice"/>
          <w:color w:val="000000" w:themeColor="text1"/>
          <w:sz w:val="24"/>
          <w:szCs w:val="24"/>
          <w:lang w:val="de-DE"/>
        </w:rPr>
        <w:t xml:space="preserve">den Verbrauch </w:t>
      </w:r>
      <w:r w:rsidRPr="00065607">
        <w:rPr>
          <w:rFonts w:ascii="ABBvoice" w:hAnsi="ABBvoice" w:cs="ABBvoice"/>
          <w:color w:val="000000" w:themeColor="text1"/>
          <w:sz w:val="24"/>
          <w:szCs w:val="24"/>
          <w:lang w:val="de-DE"/>
        </w:rPr>
        <w:t xml:space="preserve">optimieren, um </w:t>
      </w:r>
      <w:r w:rsidR="005258E3">
        <w:rPr>
          <w:rFonts w:ascii="ABBvoice" w:hAnsi="ABBvoice" w:cs="ABBvoice"/>
          <w:color w:val="000000" w:themeColor="text1"/>
          <w:sz w:val="24"/>
          <w:szCs w:val="24"/>
          <w:lang w:val="de-DE"/>
        </w:rPr>
        <w:t xml:space="preserve">ein </w:t>
      </w:r>
      <w:r w:rsidRPr="00065607">
        <w:rPr>
          <w:rFonts w:ascii="ABBvoice" w:hAnsi="ABBvoice" w:cs="ABBvoice"/>
          <w:color w:val="000000" w:themeColor="text1"/>
          <w:sz w:val="24"/>
          <w:szCs w:val="24"/>
          <w:lang w:val="de-DE"/>
        </w:rPr>
        <w:t>nachhaltiges, modernes Wohnen anzubieten.</w:t>
      </w:r>
    </w:p>
    <w:p w14:paraId="2E720E20" w14:textId="6ED55579" w:rsidR="00065607" w:rsidRPr="00065607" w:rsidRDefault="00065607" w:rsidP="00065607">
      <w:pPr>
        <w:pStyle w:val="Leadbulletlist"/>
        <w:rPr>
          <w:rFonts w:ascii="ABBvoice" w:hAnsi="ABBvoice" w:cs="ABBvoice"/>
          <w:color w:val="000000" w:themeColor="text1"/>
          <w:sz w:val="24"/>
          <w:szCs w:val="24"/>
          <w:lang w:val="de-DE"/>
        </w:rPr>
      </w:pPr>
      <w:r w:rsidRPr="00065607">
        <w:rPr>
          <w:rFonts w:ascii="ABBvoice" w:hAnsi="ABBvoice" w:cs="ABBvoice"/>
          <w:color w:val="000000" w:themeColor="text1"/>
          <w:sz w:val="24"/>
          <w:szCs w:val="24"/>
          <w:lang w:val="de-DE"/>
        </w:rPr>
        <w:t>Die Häuser</w:t>
      </w:r>
      <w:r w:rsidR="005258E3">
        <w:rPr>
          <w:rFonts w:ascii="ABBvoice" w:hAnsi="ABBvoice" w:cs="ABBvoice"/>
          <w:color w:val="000000" w:themeColor="text1"/>
          <w:sz w:val="24"/>
          <w:szCs w:val="24"/>
          <w:lang w:val="de-DE"/>
        </w:rPr>
        <w:t xml:space="preserve"> in Brobyholm </w:t>
      </w:r>
      <w:r w:rsidR="00FA1AD8">
        <w:rPr>
          <w:rFonts w:ascii="ABBvoice" w:hAnsi="ABBvoice" w:cs="ABBvoice"/>
          <w:color w:val="000000" w:themeColor="text1"/>
          <w:sz w:val="24"/>
          <w:szCs w:val="24"/>
          <w:lang w:val="de-DE"/>
        </w:rPr>
        <w:t>werden</w:t>
      </w:r>
      <w:r w:rsidR="005258E3">
        <w:rPr>
          <w:rFonts w:ascii="ABBvoice" w:hAnsi="ABBvoice" w:cs="ABBvoice"/>
          <w:color w:val="000000" w:themeColor="text1"/>
          <w:sz w:val="24"/>
          <w:szCs w:val="24"/>
          <w:lang w:val="de-DE"/>
        </w:rPr>
        <w:t xml:space="preserve"> die ersten ihrer Art</w:t>
      </w:r>
      <w:r w:rsidR="00FA1AD8">
        <w:rPr>
          <w:rFonts w:ascii="ABBvoice" w:hAnsi="ABBvoice" w:cs="ABBvoice"/>
          <w:color w:val="000000" w:themeColor="text1"/>
          <w:sz w:val="24"/>
          <w:szCs w:val="24"/>
          <w:lang w:val="de-DE"/>
        </w:rPr>
        <w:t xml:space="preserve"> sein</w:t>
      </w:r>
      <w:r w:rsidRPr="00065607">
        <w:rPr>
          <w:rFonts w:ascii="ABBvoice" w:hAnsi="ABBvoice" w:cs="ABBvoice"/>
          <w:color w:val="000000" w:themeColor="text1"/>
          <w:sz w:val="24"/>
          <w:szCs w:val="24"/>
          <w:lang w:val="de-DE"/>
        </w:rPr>
        <w:t xml:space="preserve">, die eine umfassende Palette von intelligenten </w:t>
      </w:r>
      <w:r>
        <w:rPr>
          <w:rFonts w:ascii="ABBvoice" w:hAnsi="ABBvoice" w:cs="ABBvoice"/>
          <w:color w:val="000000" w:themeColor="text1"/>
          <w:sz w:val="24"/>
          <w:szCs w:val="24"/>
          <w:lang w:val="de-DE"/>
        </w:rPr>
        <w:t>Anwendungen</w:t>
      </w:r>
      <w:r w:rsidRPr="00065607">
        <w:rPr>
          <w:rFonts w:ascii="ABBvoice" w:hAnsi="ABBvoice" w:cs="ABBvoice"/>
          <w:color w:val="000000" w:themeColor="text1"/>
          <w:sz w:val="24"/>
          <w:szCs w:val="24"/>
          <w:lang w:val="de-DE"/>
        </w:rPr>
        <w:t xml:space="preserve"> wie Jalousien und Heizung, Lüftung und Klimaanlage sowie Solaranlagen und Ladestationen für Elektrofahrzeuge in einer einzigen App integrieren.</w:t>
      </w:r>
    </w:p>
    <w:p w14:paraId="10B09436" w14:textId="67176BB3" w:rsidR="00065607" w:rsidRPr="00065607" w:rsidRDefault="00065607" w:rsidP="00065607">
      <w:pPr>
        <w:pStyle w:val="Leadbulletlist"/>
        <w:rPr>
          <w:rFonts w:ascii="ABBvoice" w:hAnsi="ABBvoice" w:cs="ABBvoice"/>
          <w:color w:val="000000" w:themeColor="text1"/>
          <w:sz w:val="24"/>
          <w:szCs w:val="24"/>
          <w:lang w:val="de-DE"/>
        </w:rPr>
      </w:pPr>
      <w:r w:rsidRPr="00065607">
        <w:rPr>
          <w:rFonts w:ascii="ABBvoice" w:hAnsi="ABBvoice" w:cs="ABBvoice"/>
          <w:color w:val="000000" w:themeColor="text1"/>
          <w:sz w:val="24"/>
          <w:szCs w:val="24"/>
          <w:lang w:val="de-DE"/>
        </w:rPr>
        <w:t>Die energieeffiziente Gemein</w:t>
      </w:r>
      <w:r w:rsidR="005258E3">
        <w:rPr>
          <w:rFonts w:ascii="ABBvoice" w:hAnsi="ABBvoice" w:cs="ABBvoice"/>
          <w:color w:val="000000" w:themeColor="text1"/>
          <w:sz w:val="24"/>
          <w:szCs w:val="24"/>
          <w:lang w:val="de-DE"/>
        </w:rPr>
        <w:t>de</w:t>
      </w:r>
      <w:r w:rsidRPr="00065607">
        <w:rPr>
          <w:rFonts w:ascii="ABBvoice" w:hAnsi="ABBvoice" w:cs="ABBvoice"/>
          <w:color w:val="000000" w:themeColor="text1"/>
          <w:sz w:val="24"/>
          <w:szCs w:val="24"/>
          <w:lang w:val="de-DE"/>
        </w:rPr>
        <w:t xml:space="preserve"> </w:t>
      </w:r>
      <w:r w:rsidR="005258E3">
        <w:rPr>
          <w:rFonts w:ascii="ABBvoice" w:hAnsi="ABBvoice" w:cs="ABBvoice"/>
          <w:color w:val="000000" w:themeColor="text1"/>
          <w:sz w:val="24"/>
          <w:szCs w:val="24"/>
          <w:lang w:val="de-DE"/>
        </w:rPr>
        <w:t>nutzt</w:t>
      </w:r>
      <w:r w:rsidRPr="00065607">
        <w:rPr>
          <w:rFonts w:ascii="ABBvoice" w:hAnsi="ABBvoice" w:cs="ABBvoice"/>
          <w:color w:val="000000" w:themeColor="text1"/>
          <w:sz w:val="24"/>
          <w:szCs w:val="24"/>
          <w:lang w:val="de-DE"/>
        </w:rPr>
        <w:t xml:space="preserve"> intelligente Technologien zur Hausautomation und Energiemanagement, um autark, kostengünstig und klimaneutral zu werden.</w:t>
      </w:r>
    </w:p>
    <w:p w14:paraId="02E122F2" w14:textId="5EF09A99" w:rsidR="57715F8D" w:rsidRPr="00065607" w:rsidRDefault="57715F8D" w:rsidP="00740D84">
      <w:pPr>
        <w:pStyle w:val="Leadbulletlist"/>
        <w:numPr>
          <w:ilvl w:val="0"/>
          <w:numId w:val="0"/>
        </w:numPr>
        <w:rPr>
          <w:rFonts w:eastAsia="ABBvoice" w:cs="ABBvoice"/>
          <w:color w:val="000000" w:themeColor="text1"/>
          <w:sz w:val="21"/>
          <w:szCs w:val="21"/>
          <w:lang w:val="de-DE"/>
        </w:rPr>
      </w:pPr>
    </w:p>
    <w:p w14:paraId="5E975C79" w14:textId="0C90D6BA" w:rsidR="009C073B" w:rsidRDefault="009C073B" w:rsidP="00A32544">
      <w:pPr>
        <w:pStyle w:val="Leadbulletlist"/>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heme="minorHAnsi" w:hAnsiTheme="minorHAnsi" w:cstheme="minorHAnsi"/>
          <w:sz w:val="19"/>
          <w:lang w:val="de-DE"/>
        </w:rPr>
      </w:pPr>
      <w:r w:rsidRPr="009C073B">
        <w:rPr>
          <w:rFonts w:asciiTheme="minorHAnsi" w:hAnsiTheme="minorHAnsi" w:cstheme="minorHAnsi"/>
          <w:sz w:val="19"/>
          <w:lang w:val="de-DE"/>
        </w:rPr>
        <w:t>Ein Neubaugebiet für Einfamilienhäuser im schwedischen Brobyholm soll zu einer der intelligentesten Wohngemein</w:t>
      </w:r>
      <w:r w:rsidR="005258E3">
        <w:rPr>
          <w:rFonts w:asciiTheme="minorHAnsi" w:hAnsiTheme="minorHAnsi" w:cstheme="minorHAnsi"/>
          <w:sz w:val="19"/>
          <w:lang w:val="de-DE"/>
        </w:rPr>
        <w:t>den</w:t>
      </w:r>
      <w:r w:rsidRPr="009C073B">
        <w:rPr>
          <w:rFonts w:asciiTheme="minorHAnsi" w:hAnsiTheme="minorHAnsi" w:cstheme="minorHAnsi"/>
          <w:sz w:val="19"/>
          <w:lang w:val="de-DE"/>
        </w:rPr>
        <w:t xml:space="preserve"> der Welt werden. Die Bewohner</w:t>
      </w:r>
      <w:r w:rsidR="00FA1AD8">
        <w:rPr>
          <w:rFonts w:asciiTheme="minorHAnsi" w:hAnsiTheme="minorHAnsi" w:cstheme="minorHAnsi"/>
          <w:sz w:val="19"/>
          <w:lang w:val="de-DE"/>
        </w:rPr>
        <w:t xml:space="preserve"> werden </w:t>
      </w:r>
      <w:r w:rsidRPr="009C073B">
        <w:rPr>
          <w:rFonts w:asciiTheme="minorHAnsi" w:hAnsiTheme="minorHAnsi" w:cstheme="minorHAnsi"/>
          <w:sz w:val="19"/>
          <w:lang w:val="de-DE"/>
        </w:rPr>
        <w:t>in der Lage</w:t>
      </w:r>
      <w:r w:rsidR="00FA1AD8">
        <w:rPr>
          <w:rFonts w:asciiTheme="minorHAnsi" w:hAnsiTheme="minorHAnsi" w:cstheme="minorHAnsi"/>
          <w:sz w:val="19"/>
          <w:lang w:val="de-DE"/>
        </w:rPr>
        <w:t xml:space="preserve"> sein</w:t>
      </w:r>
      <w:r w:rsidRPr="009C073B">
        <w:rPr>
          <w:rFonts w:asciiTheme="minorHAnsi" w:hAnsiTheme="minorHAnsi" w:cstheme="minorHAnsi"/>
          <w:sz w:val="19"/>
          <w:lang w:val="de-DE"/>
        </w:rPr>
        <w:t xml:space="preserve">, Energie zu erzeugen, gemeinsam zu nutzen und </w:t>
      </w:r>
      <w:r w:rsidR="005258E3">
        <w:rPr>
          <w:rFonts w:asciiTheme="minorHAnsi" w:hAnsiTheme="minorHAnsi" w:cstheme="minorHAnsi"/>
          <w:sz w:val="19"/>
          <w:lang w:val="de-DE"/>
        </w:rPr>
        <w:t xml:space="preserve">den Verbrauch zu </w:t>
      </w:r>
      <w:r w:rsidRPr="009C073B">
        <w:rPr>
          <w:rFonts w:asciiTheme="minorHAnsi" w:hAnsiTheme="minorHAnsi" w:cstheme="minorHAnsi"/>
          <w:sz w:val="19"/>
          <w:lang w:val="de-DE"/>
        </w:rPr>
        <w:t>optimieren</w:t>
      </w:r>
      <w:r w:rsidR="00FA27BD">
        <w:rPr>
          <w:rFonts w:asciiTheme="minorHAnsi" w:hAnsiTheme="minorHAnsi" w:cstheme="minorHAnsi"/>
          <w:sz w:val="19"/>
          <w:lang w:val="de-DE"/>
        </w:rPr>
        <w:t>. Damit</w:t>
      </w:r>
      <w:r w:rsidRPr="009C073B">
        <w:rPr>
          <w:rFonts w:asciiTheme="minorHAnsi" w:hAnsiTheme="minorHAnsi" w:cstheme="minorHAnsi"/>
          <w:sz w:val="19"/>
          <w:lang w:val="de-DE"/>
        </w:rPr>
        <w:t xml:space="preserve"> können </w:t>
      </w:r>
      <w:r w:rsidR="00FA27BD">
        <w:rPr>
          <w:rFonts w:asciiTheme="minorHAnsi" w:hAnsiTheme="minorHAnsi" w:cstheme="minorHAnsi"/>
          <w:sz w:val="19"/>
          <w:lang w:val="de-DE"/>
        </w:rPr>
        <w:t xml:space="preserve">sie </w:t>
      </w:r>
      <w:r w:rsidRPr="009C073B">
        <w:rPr>
          <w:rFonts w:asciiTheme="minorHAnsi" w:hAnsiTheme="minorHAnsi" w:cstheme="minorHAnsi"/>
          <w:sz w:val="19"/>
          <w:lang w:val="de-DE"/>
        </w:rPr>
        <w:t>mit niedrigeren Energierechnungen und einer besseren Nachhaltigkeitsbilanz rechnen.</w:t>
      </w:r>
      <w:r w:rsidR="005258E3">
        <w:rPr>
          <w:rFonts w:asciiTheme="minorHAnsi" w:hAnsiTheme="minorHAnsi" w:cstheme="minorHAnsi"/>
          <w:sz w:val="19"/>
          <w:lang w:val="de-DE"/>
        </w:rPr>
        <w:t xml:space="preserve"> </w:t>
      </w:r>
      <w:r w:rsidR="00492060">
        <w:rPr>
          <w:rFonts w:asciiTheme="minorHAnsi" w:hAnsiTheme="minorHAnsi" w:cstheme="minorHAnsi"/>
          <w:sz w:val="19"/>
          <w:lang w:val="de-DE"/>
        </w:rPr>
        <w:t>Möglich macht dies die</w:t>
      </w:r>
      <w:r w:rsidR="00492060" w:rsidRPr="009C073B">
        <w:rPr>
          <w:rFonts w:asciiTheme="minorHAnsi" w:hAnsiTheme="minorHAnsi" w:cstheme="minorHAnsi"/>
          <w:sz w:val="19"/>
          <w:lang w:val="de-DE"/>
        </w:rPr>
        <w:t xml:space="preserve"> Konnektivität der installierten Technologie</w:t>
      </w:r>
      <w:r w:rsidR="00492060">
        <w:rPr>
          <w:rFonts w:asciiTheme="minorHAnsi" w:hAnsiTheme="minorHAnsi" w:cstheme="minorHAnsi"/>
          <w:sz w:val="19"/>
          <w:lang w:val="de-DE"/>
        </w:rPr>
        <w:t xml:space="preserve"> in den Häusern.</w:t>
      </w:r>
      <w:r w:rsidR="00492060" w:rsidRPr="009C073B">
        <w:rPr>
          <w:rFonts w:asciiTheme="minorHAnsi" w:hAnsiTheme="minorHAnsi" w:cstheme="minorHAnsi"/>
          <w:sz w:val="19"/>
          <w:lang w:val="de-DE"/>
        </w:rPr>
        <w:t xml:space="preserve"> </w:t>
      </w:r>
      <w:r w:rsidRPr="009C073B">
        <w:rPr>
          <w:rFonts w:asciiTheme="minorHAnsi" w:hAnsiTheme="minorHAnsi" w:cstheme="minorHAnsi"/>
          <w:sz w:val="19"/>
          <w:lang w:val="de-DE"/>
        </w:rPr>
        <w:t xml:space="preserve">Dank offener </w:t>
      </w:r>
      <w:r w:rsidR="00FA27BD">
        <w:rPr>
          <w:rFonts w:asciiTheme="minorHAnsi" w:hAnsiTheme="minorHAnsi" w:cstheme="minorHAnsi"/>
          <w:sz w:val="19"/>
          <w:lang w:val="de-DE"/>
        </w:rPr>
        <w:t>Systeme</w:t>
      </w:r>
      <w:r w:rsidRPr="009C073B">
        <w:rPr>
          <w:rFonts w:asciiTheme="minorHAnsi" w:hAnsiTheme="minorHAnsi" w:cstheme="minorHAnsi"/>
          <w:sz w:val="19"/>
          <w:lang w:val="de-DE"/>
        </w:rPr>
        <w:t xml:space="preserve">, der Anwendung von Industriestandards und der Zusammenarbeit von Anbietern konnte </w:t>
      </w:r>
      <w:r w:rsidR="00492060">
        <w:rPr>
          <w:rFonts w:asciiTheme="minorHAnsi" w:hAnsiTheme="minorHAnsi" w:cstheme="minorHAnsi"/>
          <w:sz w:val="19"/>
          <w:lang w:val="de-DE"/>
        </w:rPr>
        <w:t>ein hohes Maß an</w:t>
      </w:r>
      <w:r w:rsidRPr="009C073B">
        <w:rPr>
          <w:rFonts w:asciiTheme="minorHAnsi" w:hAnsiTheme="minorHAnsi" w:cstheme="minorHAnsi"/>
          <w:sz w:val="19"/>
          <w:lang w:val="de-DE"/>
        </w:rPr>
        <w:t xml:space="preserve"> </w:t>
      </w:r>
      <w:r w:rsidR="00341163">
        <w:rPr>
          <w:rFonts w:asciiTheme="minorHAnsi" w:hAnsiTheme="minorHAnsi" w:cstheme="minorHAnsi"/>
          <w:sz w:val="19"/>
          <w:lang w:val="de-DE"/>
        </w:rPr>
        <w:t>Intelligenz integriert werden. Es ist</w:t>
      </w:r>
      <w:r w:rsidRPr="009C073B">
        <w:rPr>
          <w:rFonts w:asciiTheme="minorHAnsi" w:hAnsiTheme="minorHAnsi" w:cstheme="minorHAnsi"/>
          <w:sz w:val="19"/>
          <w:lang w:val="de-DE"/>
        </w:rPr>
        <w:t xml:space="preserve"> ein Smart-Home-Projekt</w:t>
      </w:r>
      <w:r w:rsidR="00341163">
        <w:rPr>
          <w:rFonts w:asciiTheme="minorHAnsi" w:hAnsiTheme="minorHAnsi" w:cstheme="minorHAnsi"/>
          <w:sz w:val="19"/>
          <w:lang w:val="de-DE"/>
        </w:rPr>
        <w:t xml:space="preserve">, das </w:t>
      </w:r>
      <w:r w:rsidRPr="009C073B">
        <w:rPr>
          <w:rFonts w:asciiTheme="minorHAnsi" w:hAnsiTheme="minorHAnsi" w:cstheme="minorHAnsi"/>
          <w:sz w:val="19"/>
          <w:lang w:val="de-DE"/>
        </w:rPr>
        <w:t xml:space="preserve">vollständig interoperabel </w:t>
      </w:r>
      <w:r w:rsidR="00341163">
        <w:rPr>
          <w:rFonts w:asciiTheme="minorHAnsi" w:hAnsiTheme="minorHAnsi" w:cstheme="minorHAnsi"/>
          <w:sz w:val="19"/>
          <w:lang w:val="de-DE"/>
        </w:rPr>
        <w:t>agiert</w:t>
      </w:r>
      <w:r w:rsidRPr="009C073B">
        <w:rPr>
          <w:rFonts w:asciiTheme="minorHAnsi" w:hAnsiTheme="minorHAnsi" w:cstheme="minorHAnsi"/>
          <w:sz w:val="19"/>
          <w:lang w:val="de-DE"/>
        </w:rPr>
        <w:t>.</w:t>
      </w:r>
    </w:p>
    <w:p w14:paraId="140C3E15" w14:textId="51E4BD19" w:rsidR="001275F6" w:rsidRPr="001275F6" w:rsidRDefault="001275F6" w:rsidP="00A3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1275F6">
        <w:t xml:space="preserve">Die Häuser </w:t>
      </w:r>
      <w:r w:rsidR="001A03E9">
        <w:t>in</w:t>
      </w:r>
      <w:r w:rsidRPr="001275F6">
        <w:t xml:space="preserve"> </w:t>
      </w:r>
      <w:proofErr w:type="spellStart"/>
      <w:r w:rsidRPr="001275F6">
        <w:t>Brobyholm</w:t>
      </w:r>
      <w:proofErr w:type="spellEnd"/>
      <w:r w:rsidRPr="001275F6">
        <w:t xml:space="preserve"> werden die ersten sein, die über ein gemeinsames System von </w:t>
      </w:r>
      <w:proofErr w:type="spellStart"/>
      <w:r w:rsidRPr="001275F6">
        <w:t>ABB-free@home</w:t>
      </w:r>
      <w:proofErr w:type="spellEnd"/>
      <w:r w:rsidRPr="001275F6">
        <w:t xml:space="preserve">® und Samsung </w:t>
      </w:r>
      <w:proofErr w:type="spellStart"/>
      <w:r w:rsidRPr="001275F6">
        <w:t>SmartThings</w:t>
      </w:r>
      <w:proofErr w:type="spellEnd"/>
      <w:r w:rsidRPr="001275F6">
        <w:t xml:space="preserve"> auf eine ganzheitliche Smart-Home-Lösung zugreifen können, um eine reibungslose Verwaltung ihrer Haushalte zu gewährleisten. Alle Smart-Home-Produkte und -Geräte werden nahtlos und sicher über die Samsung </w:t>
      </w:r>
      <w:proofErr w:type="spellStart"/>
      <w:r w:rsidRPr="001275F6">
        <w:t>SmartThings</w:t>
      </w:r>
      <w:proofErr w:type="spellEnd"/>
      <w:r w:rsidRPr="001275F6">
        <w:t xml:space="preserve">-App oder </w:t>
      </w:r>
      <w:r w:rsidR="00843BDA">
        <w:t xml:space="preserve">direkt über </w:t>
      </w:r>
      <w:r w:rsidRPr="001275F6">
        <w:t>das Gerät verbunden.</w:t>
      </w:r>
    </w:p>
    <w:p w14:paraId="76D44BEC" w14:textId="1CE70B2D" w:rsidR="001275F6" w:rsidRPr="001275F6" w:rsidRDefault="001275F6" w:rsidP="00A325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1275F6">
        <w:t xml:space="preserve">Technologien und Systeme werden ein wichtiges Element in </w:t>
      </w:r>
      <w:proofErr w:type="spellStart"/>
      <w:r w:rsidRPr="001275F6">
        <w:t>Brobyholm</w:t>
      </w:r>
      <w:proofErr w:type="spellEnd"/>
      <w:r w:rsidRPr="001275F6">
        <w:t xml:space="preserve"> sein. Bei der gemeinsamen Nutzung von Energie werden die wichtigsten elektrischen Anlagen wie Ladestationen für Elektrofahrzeuge und Solarwechselrichter in der Gemeinde synchronisiert, um die Energienutzung durch Lastmanagement zu optimieren. Die intelligenten Geräte von Samsung, wie Wärmepumpen, Waschmaschinen und Geschirrspüler, können so programmiert werden, dass sie dann </w:t>
      </w:r>
      <w:r w:rsidR="00FA27BD">
        <w:t>betrieben werden</w:t>
      </w:r>
      <w:r w:rsidRPr="001275F6">
        <w:t>, wenn die Stromtarife am günstigsten sind und die Solarenergiespeicher ausreichend gefüllt sind. Die Sonnenkollektoren auf jedem Haus laden die Speicherbatterien für die gesamte Gemein</w:t>
      </w:r>
      <w:r w:rsidR="005258E3">
        <w:t>de</w:t>
      </w:r>
      <w:r w:rsidRPr="001275F6">
        <w:t xml:space="preserve"> auf.</w:t>
      </w:r>
    </w:p>
    <w:p w14:paraId="3A6D9234" w14:textId="3958F67A" w:rsidR="00F733D4" w:rsidRPr="00F733D4" w:rsidRDefault="00F733D4" w:rsidP="001256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F733D4">
        <w:t xml:space="preserve">In Anbetracht der </w:t>
      </w:r>
      <w:r w:rsidR="00492060">
        <w:t xml:space="preserve">hohen und ständig steigenden </w:t>
      </w:r>
      <w:r w:rsidRPr="00F733D4">
        <w:t>Energiepreise</w:t>
      </w:r>
      <w:r w:rsidR="00FA1AD8">
        <w:t xml:space="preserve">, wird </w:t>
      </w:r>
      <w:r w:rsidR="00492060">
        <w:t xml:space="preserve">in den Häusern in </w:t>
      </w:r>
      <w:proofErr w:type="spellStart"/>
      <w:r w:rsidR="00492060">
        <w:t>Brobyholm</w:t>
      </w:r>
      <w:proofErr w:type="spellEnd"/>
      <w:r w:rsidRPr="00F733D4">
        <w:t xml:space="preserve"> auch ein effizientes Energiemanagementsystem</w:t>
      </w:r>
      <w:r w:rsidR="00492060">
        <w:t xml:space="preserve"> eingebaut</w:t>
      </w:r>
      <w:r w:rsidR="00FA1AD8">
        <w:t xml:space="preserve"> sein</w:t>
      </w:r>
      <w:r w:rsidR="00492060">
        <w:t>. Dieses</w:t>
      </w:r>
      <w:r w:rsidRPr="00F733D4">
        <w:t xml:space="preserve"> misst</w:t>
      </w:r>
      <w:r w:rsidR="00492060">
        <w:t xml:space="preserve"> den </w:t>
      </w:r>
      <w:r w:rsidR="00492060" w:rsidRPr="00F733D4">
        <w:t>Energieverbrauch</w:t>
      </w:r>
      <w:r w:rsidRPr="00F733D4">
        <w:t xml:space="preserve">, </w:t>
      </w:r>
      <w:r w:rsidR="00492060">
        <w:t xml:space="preserve">passt </w:t>
      </w:r>
      <w:r w:rsidRPr="00F733D4">
        <w:t>die Innenbeleuchtung automatisch an die Dunkelheit im Freien an</w:t>
      </w:r>
      <w:r w:rsidR="00492060">
        <w:t xml:space="preserve"> und optimiert </w:t>
      </w:r>
      <w:r w:rsidRPr="00F733D4">
        <w:t>Kühl- und Heizsysteme in Abhängigkeit von den Außentemperaturen oder der Sonneneinstrahlung</w:t>
      </w:r>
      <w:r w:rsidR="00492060">
        <w:t>.</w:t>
      </w:r>
    </w:p>
    <w:p w14:paraId="1BCB0D52" w14:textId="75B26D97" w:rsidR="00F733D4" w:rsidRDefault="001A03E9" w:rsidP="00B97730">
      <w:pPr>
        <w:autoSpaceDE w:val="0"/>
        <w:autoSpaceDN w:val="0"/>
        <w:adjustRightInd w:val="0"/>
        <w:spacing w:line="276" w:lineRule="auto"/>
      </w:pPr>
      <w:r>
        <w:lastRenderedPageBreak/>
        <w:t>Bei der Realisierung</w:t>
      </w:r>
      <w:r w:rsidR="00492060">
        <w:t xml:space="preserve"> der smarten Gemeinde</w:t>
      </w:r>
      <w:r w:rsidR="00F733D4" w:rsidRPr="00F733D4">
        <w:t>, die etwa 35 Minuten von Stockholm entfernt liegt</w:t>
      </w:r>
      <w:r w:rsidR="00492060">
        <w:t xml:space="preserve">, </w:t>
      </w:r>
      <w:r>
        <w:t>sind</w:t>
      </w:r>
      <w:r w:rsidR="00492060">
        <w:t xml:space="preserve"> </w:t>
      </w:r>
      <w:r>
        <w:t xml:space="preserve">neben </w:t>
      </w:r>
      <w:r w:rsidR="00492060">
        <w:t>de</w:t>
      </w:r>
      <w:r>
        <w:t>n</w:t>
      </w:r>
      <w:r w:rsidR="00492060">
        <w:t xml:space="preserve"> Technologieriesen ABB u</w:t>
      </w:r>
      <w:r w:rsidR="00F733D4" w:rsidRPr="00F733D4">
        <w:t>nd Samsung</w:t>
      </w:r>
      <w:r w:rsidR="00492060">
        <w:t xml:space="preserve"> </w:t>
      </w:r>
      <w:r>
        <w:t xml:space="preserve">auch andere Partner beteiligt. So sind Lösungen der </w:t>
      </w:r>
      <w:r w:rsidR="00F733D4" w:rsidRPr="00F733D4">
        <w:t>skandinavische</w:t>
      </w:r>
      <w:r>
        <w:t>n</w:t>
      </w:r>
      <w:r w:rsidR="00F733D4" w:rsidRPr="00F733D4">
        <w:t xml:space="preserve"> Wohnungsbaugesellschaft OBOS</w:t>
      </w:r>
      <w:r>
        <w:t xml:space="preserve"> und Clean Watts, </w:t>
      </w:r>
      <w:r w:rsidR="00FA27BD">
        <w:t>ein</w:t>
      </w:r>
      <w:r w:rsidR="00FA27BD" w:rsidRPr="00F733D4">
        <w:t xml:space="preserve"> </w:t>
      </w:r>
      <w:r w:rsidR="00F733D4" w:rsidRPr="00F733D4">
        <w:t>portugiesische</w:t>
      </w:r>
      <w:r w:rsidR="00FA27BD">
        <w:t>s</w:t>
      </w:r>
      <w:r w:rsidR="00F733D4" w:rsidRPr="00F733D4">
        <w:t xml:space="preserve"> Unternehmen für saubere Energie</w:t>
      </w:r>
      <w:r>
        <w:t xml:space="preserve">, vertreten. </w:t>
      </w:r>
      <w:r w:rsidR="007B3FF4">
        <w:t>Ebenfalls Partner sind</w:t>
      </w:r>
      <w:r>
        <w:t xml:space="preserve"> </w:t>
      </w:r>
      <w:r w:rsidR="00F733D4" w:rsidRPr="00F733D4">
        <w:t>SMA, ein Weltmarktführer für Solar- und Speichersysteme und Anbieter von intelligenten Energiemanagement- und E-Ladelösungen</w:t>
      </w:r>
      <w:r w:rsidR="00F733D4">
        <w:t xml:space="preserve"> sowie</w:t>
      </w:r>
      <w:r>
        <w:t xml:space="preserve"> </w:t>
      </w:r>
      <w:proofErr w:type="spellStart"/>
      <w:r w:rsidR="00F733D4" w:rsidRPr="00F733D4">
        <w:t>Three</w:t>
      </w:r>
      <w:proofErr w:type="spellEnd"/>
      <w:r w:rsidR="00F733D4" w:rsidRPr="00F733D4">
        <w:t xml:space="preserve"> </w:t>
      </w:r>
      <w:proofErr w:type="spellStart"/>
      <w:r w:rsidR="00F733D4" w:rsidRPr="00F733D4">
        <w:t>Sweden</w:t>
      </w:r>
      <w:proofErr w:type="spellEnd"/>
      <w:r w:rsidR="00F733D4" w:rsidRPr="00F733D4">
        <w:t xml:space="preserve">, </w:t>
      </w:r>
      <w:r w:rsidR="00FA27BD">
        <w:t>ein</w:t>
      </w:r>
      <w:r w:rsidR="00FA27BD" w:rsidRPr="00F733D4">
        <w:t xml:space="preserve"> </w:t>
      </w:r>
      <w:r w:rsidR="00F733D4" w:rsidRPr="00F733D4">
        <w:t>globale</w:t>
      </w:r>
      <w:r w:rsidR="00E37749">
        <w:t>r</w:t>
      </w:r>
      <w:r w:rsidR="00F733D4" w:rsidRPr="00F733D4">
        <w:t xml:space="preserve"> Mobilfunknetzbetreiber, der den Standort mit 5G versorgt.</w:t>
      </w:r>
    </w:p>
    <w:p w14:paraId="4B0BC116" w14:textId="77777777" w:rsidR="00FA1AD8" w:rsidRDefault="00F733D4" w:rsidP="00FA1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F733D4">
        <w:t xml:space="preserve">Die </w:t>
      </w:r>
      <w:proofErr w:type="spellStart"/>
      <w:r w:rsidRPr="00F733D4">
        <w:t>Brobyholm</w:t>
      </w:r>
      <w:proofErr w:type="spellEnd"/>
      <w:r w:rsidRPr="00F733D4">
        <w:t>-Gemeinde wird 500 überwiegend zum Verkauf stehende Einfamilienhäuser umfassen, von denen einige zur Vermietung vorgesehen sind</w:t>
      </w:r>
      <w:r w:rsidR="00FA27BD">
        <w:t>. E</w:t>
      </w:r>
      <w:r w:rsidRPr="00F733D4">
        <w:t xml:space="preserve">ine künftige Erweiterung des Geländes auf bis zu 2000 Häuser </w:t>
      </w:r>
      <w:r w:rsidR="00FA27BD">
        <w:t xml:space="preserve">ist </w:t>
      </w:r>
      <w:r w:rsidRPr="00F733D4">
        <w:t xml:space="preserve">möglich. Besucher können die Technologie in einer OBOS-Musterhausumgebung im nahe gelegenen </w:t>
      </w:r>
      <w:proofErr w:type="spellStart"/>
      <w:r w:rsidRPr="00F733D4">
        <w:t>Åkersberga</w:t>
      </w:r>
      <w:proofErr w:type="spellEnd"/>
      <w:r w:rsidRPr="00F733D4">
        <w:t xml:space="preserve"> live erleben</w:t>
      </w:r>
      <w:r w:rsidR="00FA1AD8">
        <w:t>.</w:t>
      </w:r>
    </w:p>
    <w:p w14:paraId="71FAE16A" w14:textId="2328C5D9" w:rsidR="00FA1AD8" w:rsidRDefault="00FA1AD8" w:rsidP="00FA1A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 w:rsidRPr="00FA1AD8">
        <w:t xml:space="preserve">Das Konzept von </w:t>
      </w:r>
      <w:proofErr w:type="spellStart"/>
      <w:r w:rsidRPr="00FA1AD8">
        <w:t>Brobyholm</w:t>
      </w:r>
      <w:proofErr w:type="spellEnd"/>
      <w:r w:rsidRPr="00FA1AD8">
        <w:t xml:space="preserve"> ist ein Pilotprojekt, das </w:t>
      </w:r>
      <w:r>
        <w:t>ab dem nächsten Jahr auch auf andere Projekte aus</w:t>
      </w:r>
      <w:r w:rsidRPr="00FA1AD8">
        <w:t>geweitet w</w:t>
      </w:r>
      <w:r>
        <w:t>ird</w:t>
      </w:r>
      <w:r w:rsidRPr="00FA1AD8">
        <w:t xml:space="preserve">. </w:t>
      </w:r>
      <w:r>
        <w:t>Dies ist notwendig, denn mehr</w:t>
      </w:r>
      <w:r w:rsidRPr="00FA1AD8">
        <w:t xml:space="preserve"> als 50 Prozent der Weltbevölkerung lebt heutzutage in Städten</w:t>
      </w:r>
      <w:r>
        <w:t xml:space="preserve">. Bis zum Jahr 2050 wird mit einer Zunahme der Urbanisierung auf fast 70% gerechnet. Unsere Städte haben sich zu Ankerpunkten für Wohnen, Arbeiten, Wirtschaft und Kultur entwickelt. Sucht man nach der Antwort auf die Frage, wie die moderne Stadt in der Zukunft aussehen wird, stößt man unweigerlich auf die Schwerpunkte Nachhaltigkeit, Klimaschutz und Energieeffizienz. Wie Stadtquartiere gestaltet werden können, dass sie ökologischen, ökonomischen und sozialen Anforderungen gerecht werden, dieser Frage stellen sich Stadtplaner nicht nur in Deutschland. </w:t>
      </w:r>
      <w:r w:rsidR="00585208">
        <w:t xml:space="preserve">Die smarte Gemeinde in </w:t>
      </w:r>
      <w:proofErr w:type="spellStart"/>
      <w:r w:rsidR="00585208">
        <w:t>Brobyholm</w:t>
      </w:r>
      <w:proofErr w:type="spellEnd"/>
      <w:r w:rsidR="00585208">
        <w:t xml:space="preserve"> gibt nun als Pionierprojekt erste Antworten darauf.</w:t>
      </w:r>
    </w:p>
    <w:p w14:paraId="450B873A" w14:textId="29FAE3C5" w:rsidR="6EF7406F" w:rsidRPr="001A03E9" w:rsidRDefault="001A03E9" w:rsidP="008867A2">
      <w:pPr>
        <w:pStyle w:val="BodyFirstParagraph"/>
        <w:spacing w:before="0" w:after="0" w:line="0" w:lineRule="atLeast"/>
        <w:rPr>
          <w:lang w:val="de-DE"/>
        </w:rPr>
      </w:pPr>
      <w:r w:rsidRPr="001A03E9">
        <w:rPr>
          <w:lang w:val="de-DE"/>
        </w:rPr>
        <w:t xml:space="preserve">Weiterführende Informationen finden Sie </w:t>
      </w:r>
      <w:r>
        <w:rPr>
          <w:lang w:val="de-DE"/>
        </w:rPr>
        <w:t xml:space="preserve">hier: </w:t>
      </w:r>
      <w:hyperlink r:id="rId11" w:history="1">
        <w:r w:rsidR="00FA1AD8" w:rsidRPr="001B0C93">
          <w:rPr>
            <w:rStyle w:val="Hyperlink"/>
            <w:lang w:val="de-DE"/>
          </w:rPr>
          <w:t>https://new.ab</w:t>
        </w:r>
        <w:r w:rsidR="00FA1AD8" w:rsidRPr="001B0C93">
          <w:rPr>
            <w:rStyle w:val="Hyperlink"/>
            <w:lang w:val="de-DE"/>
          </w:rPr>
          <w:t>b</w:t>
        </w:r>
        <w:r w:rsidR="00FA1AD8" w:rsidRPr="001B0C93">
          <w:rPr>
            <w:rStyle w:val="Hyperlink"/>
            <w:lang w:val="de-DE"/>
          </w:rPr>
          <w:t>.com/news/detail/108697/press-kit-brobyholm-inauguration</w:t>
        </w:r>
      </w:hyperlink>
      <w:r w:rsidR="00CE2827" w:rsidRPr="001A03E9">
        <w:rPr>
          <w:rStyle w:val="Hyperlink"/>
          <w:lang w:val="de-DE"/>
        </w:rPr>
        <w:t xml:space="preserve"> </w:t>
      </w:r>
    </w:p>
    <w:p w14:paraId="3B65F262" w14:textId="12D0EC11" w:rsidR="0047156B" w:rsidRPr="00843BDA" w:rsidRDefault="00246EAE" w:rsidP="00862159">
      <w:pPr>
        <w:pStyle w:val="BodyFirstParagraph"/>
        <w:rPr>
          <w:sz w:val="16"/>
          <w:szCs w:val="16"/>
          <w:lang w:val="de-DE"/>
        </w:rPr>
      </w:pPr>
      <w:r w:rsidRPr="00843BDA">
        <w:rPr>
          <w:sz w:val="16"/>
          <w:szCs w:val="16"/>
          <w:vertAlign w:val="superscript"/>
          <w:lang w:val="de-DE"/>
        </w:rPr>
        <w:t>1</w:t>
      </w:r>
      <w:r w:rsidRPr="00843BDA">
        <w:rPr>
          <w:sz w:val="16"/>
          <w:szCs w:val="16"/>
          <w:lang w:val="de-DE"/>
        </w:rPr>
        <w:t xml:space="preserve"> </w:t>
      </w:r>
      <w:hyperlink r:id="rId12" w:history="1">
        <w:r w:rsidR="00EE25B9" w:rsidRPr="00843BDA">
          <w:rPr>
            <w:rStyle w:val="Hyperlink"/>
            <w:sz w:val="16"/>
            <w:szCs w:val="16"/>
            <w:lang w:val="de-DE"/>
          </w:rPr>
          <w:t>https://www.consilium.europa.eu/en/policies/energy-prices-and-security-of-supply</w:t>
        </w:r>
      </w:hyperlink>
    </w:p>
    <w:p w14:paraId="4C343CDB" w14:textId="2865F597" w:rsidR="00EE25B9" w:rsidRPr="001A03E9" w:rsidRDefault="001A03E9" w:rsidP="00EE25B9">
      <w:pPr>
        <w:pStyle w:val="BodyFirstParagraph"/>
        <w:snapToGrid w:val="0"/>
        <w:spacing w:before="0" w:after="0" w:line="0" w:lineRule="atLeast"/>
        <w:rPr>
          <w:lang w:val="de-DE"/>
        </w:rPr>
      </w:pPr>
      <w:r w:rsidRPr="001A03E9">
        <w:rPr>
          <w:lang w:val="de-DE"/>
        </w:rPr>
        <w:t xml:space="preserve">Weitere Informationen über die Partner von </w:t>
      </w:r>
      <w:proofErr w:type="spellStart"/>
      <w:r w:rsidRPr="001A03E9">
        <w:rPr>
          <w:lang w:val="de-DE"/>
        </w:rPr>
        <w:t>Brobyholm</w:t>
      </w:r>
      <w:proofErr w:type="spellEnd"/>
      <w:r w:rsidRPr="001A03E9">
        <w:rPr>
          <w:lang w:val="de-DE"/>
        </w:rPr>
        <w:t xml:space="preserve"> finden Sie unter</w:t>
      </w:r>
      <w:r w:rsidR="00EE25B9" w:rsidRPr="001A03E9">
        <w:rPr>
          <w:lang w:val="de-DE"/>
        </w:rPr>
        <w:t xml:space="preserve">: </w:t>
      </w:r>
    </w:p>
    <w:p w14:paraId="7641ABEF" w14:textId="0FEFAF55" w:rsidR="00EE25B9" w:rsidRPr="00843BDA" w:rsidRDefault="00000000" w:rsidP="00EE25B9">
      <w:pPr>
        <w:pStyle w:val="BodyFirstParagraph"/>
        <w:snapToGrid w:val="0"/>
        <w:spacing w:before="0" w:after="0" w:line="0" w:lineRule="atLeast"/>
        <w:rPr>
          <w:rStyle w:val="Hyperlink"/>
          <w:lang w:val="de-DE"/>
        </w:rPr>
      </w:pPr>
      <w:hyperlink r:id="rId13" w:history="1">
        <w:r w:rsidR="00CA2A54" w:rsidRPr="00843BDA">
          <w:rPr>
            <w:rStyle w:val="Hyperlink"/>
            <w:lang w:val="de-DE"/>
          </w:rPr>
          <w:t>https://sproperty.se</w:t>
        </w:r>
      </w:hyperlink>
    </w:p>
    <w:p w14:paraId="7BE9A3BC" w14:textId="00BC06D4" w:rsidR="00A2445F" w:rsidRPr="00843BDA" w:rsidRDefault="00A2445F" w:rsidP="00EE25B9">
      <w:pPr>
        <w:pStyle w:val="BodyFirstParagraph"/>
        <w:snapToGrid w:val="0"/>
        <w:spacing w:before="0" w:after="0" w:line="0" w:lineRule="atLeast"/>
        <w:rPr>
          <w:lang w:val="de-DE"/>
        </w:rPr>
      </w:pPr>
      <w:r w:rsidRPr="00843BDA">
        <w:rPr>
          <w:lang w:val="de-DE"/>
        </w:rPr>
        <w:t>https://</w:t>
      </w:r>
      <w:hyperlink r:id="rId14" w:history="1">
        <w:r w:rsidRPr="00843BDA">
          <w:rPr>
            <w:rStyle w:val="Hyperlink"/>
            <w:lang w:val="de-DE"/>
          </w:rPr>
          <w:t>brobyholm.se</w:t>
        </w:r>
      </w:hyperlink>
    </w:p>
    <w:p w14:paraId="4C08AADA" w14:textId="7A52E149" w:rsidR="00CA2A54" w:rsidRPr="00843BDA" w:rsidRDefault="00000000" w:rsidP="00CA2A54">
      <w:pPr>
        <w:pStyle w:val="BodyFirstParagraph"/>
        <w:snapToGrid w:val="0"/>
        <w:spacing w:before="0" w:after="0" w:line="0" w:lineRule="atLeast"/>
        <w:rPr>
          <w:lang w:val="de-DE"/>
        </w:rPr>
      </w:pPr>
      <w:hyperlink r:id="rId15" w:history="1">
        <w:r w:rsidR="00F60F76" w:rsidRPr="00843BDA">
          <w:rPr>
            <w:rStyle w:val="Hyperlink"/>
            <w:lang w:val="de-DE"/>
          </w:rPr>
          <w:t>https://www.obos.se/</w:t>
        </w:r>
      </w:hyperlink>
    </w:p>
    <w:p w14:paraId="4166DD5D" w14:textId="77777777" w:rsidR="00CA2A54" w:rsidRPr="00843BDA" w:rsidRDefault="00000000" w:rsidP="00CA2A54">
      <w:pPr>
        <w:pStyle w:val="BodyFirstParagraph"/>
        <w:snapToGrid w:val="0"/>
        <w:spacing w:before="0" w:after="0" w:line="0" w:lineRule="atLeast"/>
        <w:rPr>
          <w:lang w:val="de-DE"/>
        </w:rPr>
      </w:pPr>
      <w:hyperlink r:id="rId16" w:history="1">
        <w:r w:rsidR="00CA2A54" w:rsidRPr="00843BDA">
          <w:rPr>
            <w:rStyle w:val="Hyperlink"/>
            <w:lang w:val="de-DE"/>
          </w:rPr>
          <w:t>https://www.samsung.com/uk/apps/smartthings/</w:t>
        </w:r>
      </w:hyperlink>
    </w:p>
    <w:p w14:paraId="198C50EC" w14:textId="476BA406" w:rsidR="00CA2A54" w:rsidRDefault="00000000" w:rsidP="00EE25B9">
      <w:pPr>
        <w:pStyle w:val="BodyFirstParagraph"/>
        <w:snapToGrid w:val="0"/>
        <w:spacing w:before="0" w:after="0" w:line="0" w:lineRule="atLeast"/>
        <w:rPr>
          <w:lang w:val="de-DE"/>
        </w:rPr>
      </w:pPr>
      <w:hyperlink r:id="rId17" w:history="1">
        <w:r w:rsidR="00FA1AD8" w:rsidRPr="001B0C93">
          <w:rPr>
            <w:rStyle w:val="Hyperlink"/>
            <w:lang w:val="de-DE"/>
          </w:rPr>
          <w:t>https://www.sma.de</w:t>
        </w:r>
      </w:hyperlink>
    </w:p>
    <w:p w14:paraId="688FD526" w14:textId="47134A86" w:rsidR="00FA1AD8" w:rsidRDefault="00FA1AD8" w:rsidP="00EE25B9">
      <w:pPr>
        <w:pStyle w:val="BodyFirstParagraph"/>
        <w:snapToGrid w:val="0"/>
        <w:spacing w:before="0" w:after="0" w:line="0" w:lineRule="atLeast"/>
        <w:rPr>
          <w:lang w:val="de-DE"/>
        </w:rPr>
      </w:pPr>
      <w:r w:rsidRPr="00FA1AD8">
        <w:rPr>
          <w:lang w:val="de-DE"/>
        </w:rPr>
        <w:t>https://</w:t>
      </w:r>
      <w:hyperlink r:id="rId18" w:history="1">
        <w:r w:rsidRPr="00FA1AD8">
          <w:rPr>
            <w:rStyle w:val="Hyperlink"/>
            <w:lang w:val="de-DE"/>
          </w:rPr>
          <w:t>cleanwatts</w:t>
        </w:r>
      </w:hyperlink>
      <w:r w:rsidRPr="00FA1AD8">
        <w:rPr>
          <w:lang w:val="de-DE"/>
        </w:rPr>
        <w:t>.energy/</w:t>
      </w:r>
    </w:p>
    <w:p w14:paraId="373FE1CD" w14:textId="76ECAF9E" w:rsidR="00EE25B9" w:rsidRPr="00843BDA" w:rsidRDefault="00000000" w:rsidP="00EE25B9">
      <w:pPr>
        <w:pStyle w:val="BodyFirstParagraph"/>
        <w:snapToGrid w:val="0"/>
        <w:spacing w:before="0" w:after="0" w:line="0" w:lineRule="atLeast"/>
        <w:rPr>
          <w:rFonts w:cstheme="minorHAnsi"/>
          <w:lang w:val="de-DE"/>
        </w:rPr>
      </w:pPr>
      <w:hyperlink r:id="rId19" w:history="1">
        <w:r w:rsidR="00B53305" w:rsidRPr="00FA1AD8">
          <w:rPr>
            <w:rStyle w:val="Hyperlink"/>
            <w:rFonts w:cstheme="minorHAnsi"/>
            <w:lang w:val="de-DE"/>
          </w:rPr>
          <w:t>https://www.tre.se/</w:t>
        </w:r>
      </w:hyperlink>
      <w:r w:rsidR="00B53305" w:rsidRPr="00843BDA">
        <w:rPr>
          <w:rFonts w:cstheme="minorHAnsi"/>
          <w:color w:val="212121"/>
          <w:lang w:val="de-DE"/>
        </w:rPr>
        <w:br/>
      </w:r>
    </w:p>
    <w:p w14:paraId="73C01B4C" w14:textId="77777777" w:rsidR="00F733D4" w:rsidRDefault="00F733D4" w:rsidP="00F733D4">
      <w:pPr>
        <w:ind w:right="-1"/>
      </w:pPr>
      <w:r>
        <w:rPr>
          <w:rStyle w:val="Fett"/>
          <w:rFonts w:ascii="ABBvoice" w:hAnsi="ABBvoice" w:cs="ABBvoice"/>
          <w:color w:val="262626"/>
          <w:spacing w:val="3"/>
          <w:shd w:val="clear" w:color="auto" w:fill="FFFFFF"/>
          <w:lang w:val="de-CH"/>
        </w:rPr>
        <w:t>ABB</w:t>
      </w:r>
      <w:r>
        <w:rPr>
          <w:rFonts w:ascii="ABBvoice" w:hAnsi="ABBvoice" w:cs="ABBvoice"/>
          <w:color w:val="262626"/>
          <w:spacing w:val="3"/>
          <w:shd w:val="clear" w:color="auto" w:fill="FFFFFF"/>
          <w:lang w:val="de-CH"/>
        </w:rPr>
        <w:t> (ABBN: SIX Swiss Ex) ist ein führendes Technologieunternehmen, das weltweit die Transformation von Gesellschaft und Industrie in eine produktivere und nachhaltigere Zukunft energisch vorantreibt. Durch die Verbindung ihres Portfolios in den Bereichen Elektrifizierung, Robotik, Automation und Antriebstechnik mit Software definiert ABB die Grenzen des technologisch Machbaren und ermöglicht so neue Höchstleistungen. ABB blickt auf eine erfolgreiche Geschichte von mehr als 130 Jahren zurück. Der Erfolg des Unternehmens basiert auf dem Talent seiner rund 105.000 Mitarbeitenden in mehr als 100 Ländern. </w:t>
      </w:r>
      <w:hyperlink r:id="rId20" w:tgtFrame="_blank" w:history="1">
        <w:r w:rsidRPr="00C264EE">
          <w:rPr>
            <w:rStyle w:val="Hyperlink"/>
            <w:rFonts w:ascii="ABBvoice" w:hAnsi="ABBvoice" w:cs="ABBvoice"/>
            <w:color w:val="262626"/>
            <w:spacing w:val="3"/>
            <w:u w:val="single"/>
            <w:shd w:val="clear" w:color="auto" w:fill="FFFFFF"/>
          </w:rPr>
          <w:t>www.abb.com</w:t>
        </w:r>
        <w:r w:rsidRPr="00C264EE">
          <w:rPr>
            <w:rStyle w:val="Hyperlink"/>
            <w:rFonts w:ascii="ABBvoice" w:hAnsi="ABBvoice" w:cs="ABBvoice"/>
            <w:color w:val="262626"/>
            <w:spacing w:val="3"/>
            <w:shd w:val="clear" w:color="auto" w:fill="FFFFFF"/>
          </w:rPr>
          <w:t> </w:t>
        </w:r>
      </w:hyperlink>
    </w:p>
    <w:p w14:paraId="2BE41AD6" w14:textId="77777777" w:rsidR="00F733D4" w:rsidRPr="00240D65" w:rsidRDefault="00F733D4" w:rsidP="00F733D4">
      <w:pPr>
        <w:pStyle w:val="Body"/>
        <w:ind w:right="-1"/>
        <w:rPr>
          <w:lang w:val="de-DE"/>
        </w:rPr>
      </w:pPr>
      <w:proofErr w:type="gramStart"/>
      <w:r>
        <w:rPr>
          <w:b/>
          <w:bCs/>
          <w:lang w:val="de-DE"/>
        </w:rPr>
        <w:t>ABB</w:t>
      </w:r>
      <w:r w:rsidRPr="00847DB9">
        <w:rPr>
          <w:b/>
          <w:bCs/>
          <w:lang w:val="de-DE"/>
        </w:rPr>
        <w:t xml:space="preserve"> Elektrifizierung</w:t>
      </w:r>
      <w:proofErr w:type="gramEnd"/>
      <w:r w:rsidRPr="00847DB9">
        <w:rPr>
          <w:lang w:val="de-DE"/>
        </w:rPr>
        <w:t xml:space="preserve"> ist ein weltweit führender Anbieter von </w:t>
      </w:r>
      <w:r>
        <w:rPr>
          <w:lang w:val="de-DE"/>
        </w:rPr>
        <w:t>Elektrifizierungsl</w:t>
      </w:r>
      <w:r w:rsidRPr="00847DB9">
        <w:rPr>
          <w:lang w:val="de-DE"/>
        </w:rPr>
        <w:t>ösungen</w:t>
      </w:r>
      <w:r>
        <w:rPr>
          <w:lang w:val="de-DE"/>
        </w:rPr>
        <w:t>. In mehr als</w:t>
      </w:r>
      <w:r w:rsidRPr="00847DB9">
        <w:rPr>
          <w:lang w:val="de-DE"/>
        </w:rPr>
        <w:t xml:space="preserve"> 100 Ländern</w:t>
      </w:r>
      <w:r>
        <w:rPr>
          <w:lang w:val="de-DE"/>
        </w:rPr>
        <w:t>,</w:t>
      </w:r>
      <w:r w:rsidRPr="00847DB9">
        <w:rPr>
          <w:lang w:val="de-DE"/>
        </w:rPr>
        <w:t xml:space="preserve"> mit über 200 Produktionsstätten </w:t>
      </w:r>
      <w:r>
        <w:rPr>
          <w:lang w:val="de-DE"/>
        </w:rPr>
        <w:t>und rund</w:t>
      </w:r>
      <w:r w:rsidRPr="00240D65">
        <w:rPr>
          <w:lang w:val="de-DE"/>
        </w:rPr>
        <w:t xml:space="preserve"> 53.000 Mitarbeite</w:t>
      </w:r>
      <w:r>
        <w:rPr>
          <w:lang w:val="de-DE"/>
        </w:rPr>
        <w:t>nden</w:t>
      </w:r>
      <w:r w:rsidRPr="00240D65">
        <w:rPr>
          <w:lang w:val="de-DE"/>
        </w:rPr>
        <w:t xml:space="preserve"> engagier</w:t>
      </w:r>
      <w:r>
        <w:rPr>
          <w:lang w:val="de-DE"/>
        </w:rPr>
        <w:t>t sich der Geschäftsbereich</w:t>
      </w:r>
      <w:r w:rsidRPr="00240D65">
        <w:rPr>
          <w:lang w:val="de-DE"/>
        </w:rPr>
        <w:t xml:space="preserve"> für die sichere, intelligente und nachhaltige Elektrifizierung der Zukunft</w:t>
      </w:r>
      <w:r>
        <w:rPr>
          <w:lang w:val="de-DE"/>
        </w:rPr>
        <w:t>. Mit den Lösungen der Digitalplattform</w:t>
      </w:r>
      <w:r w:rsidRPr="00240D65">
        <w:rPr>
          <w:lang w:val="de-DE"/>
        </w:rPr>
        <w:t xml:space="preserve"> ABB Ability™</w:t>
      </w:r>
      <w:r>
        <w:rPr>
          <w:lang w:val="de-DE"/>
        </w:rPr>
        <w:t xml:space="preserve"> vernetzt, schützt, steuert</w:t>
      </w:r>
      <w:r w:rsidRPr="00240D65">
        <w:rPr>
          <w:lang w:val="de-DE"/>
        </w:rPr>
        <w:t xml:space="preserve"> und optimiert </w:t>
      </w:r>
      <w:r>
        <w:rPr>
          <w:lang w:val="de-DE"/>
        </w:rPr>
        <w:t>das</w:t>
      </w:r>
      <w:r w:rsidRPr="00240D65">
        <w:rPr>
          <w:lang w:val="de-DE"/>
        </w:rPr>
        <w:t xml:space="preserve"> </w:t>
      </w:r>
      <w:r>
        <w:rPr>
          <w:lang w:val="de-DE"/>
        </w:rPr>
        <w:t>Angebot</w:t>
      </w:r>
      <w:r w:rsidRPr="00240D65">
        <w:rPr>
          <w:lang w:val="de-DE"/>
        </w:rPr>
        <w:t xml:space="preserve"> die elektrische Energieversorgung</w:t>
      </w:r>
      <w:r>
        <w:rPr>
          <w:lang w:val="de-DE"/>
        </w:rPr>
        <w:t xml:space="preserve"> in den Bereichen</w:t>
      </w:r>
      <w:r w:rsidRPr="00240D65">
        <w:rPr>
          <w:lang w:val="de-DE"/>
        </w:rPr>
        <w:t xml:space="preserve"> Industrie, Infrastruktur und Transport</w:t>
      </w:r>
      <w:r>
        <w:rPr>
          <w:lang w:val="de-DE"/>
        </w:rPr>
        <w:t xml:space="preserve"> sowie</w:t>
      </w:r>
      <w:r w:rsidRPr="00240D65">
        <w:rPr>
          <w:lang w:val="de-DE"/>
        </w:rPr>
        <w:t xml:space="preserve"> Rechenzentren</w:t>
      </w:r>
      <w:r>
        <w:rPr>
          <w:lang w:val="de-DE"/>
        </w:rPr>
        <w:t xml:space="preserve">, </w:t>
      </w:r>
      <w:r w:rsidRPr="00240D65">
        <w:rPr>
          <w:lang w:val="de-DE"/>
        </w:rPr>
        <w:t>intelligenten Gebäuden</w:t>
      </w:r>
      <w:r>
        <w:rPr>
          <w:lang w:val="de-DE"/>
        </w:rPr>
        <w:t xml:space="preserve"> und </w:t>
      </w:r>
      <w:r w:rsidRPr="00240D65">
        <w:rPr>
          <w:lang w:val="de-DE"/>
        </w:rPr>
        <w:t>E</w:t>
      </w:r>
      <w:r>
        <w:rPr>
          <w:lang w:val="de-DE"/>
        </w:rPr>
        <w:t>lektromobilität. Der</w:t>
      </w:r>
      <w:r w:rsidRPr="00240D65">
        <w:rPr>
          <w:lang w:val="de-DE"/>
        </w:rPr>
        <w:t xml:space="preserve"> Integration erneuerbarer Energien</w:t>
      </w:r>
      <w:r>
        <w:rPr>
          <w:lang w:val="de-DE"/>
        </w:rPr>
        <w:t xml:space="preserve"> sowie der Nutzung </w:t>
      </w:r>
      <w:r w:rsidRPr="00240D65">
        <w:rPr>
          <w:lang w:val="de-DE"/>
        </w:rPr>
        <w:t>intelligente</w:t>
      </w:r>
      <w:r>
        <w:rPr>
          <w:lang w:val="de-DE"/>
        </w:rPr>
        <w:t>r</w:t>
      </w:r>
      <w:r w:rsidRPr="00240D65">
        <w:rPr>
          <w:lang w:val="de-DE"/>
        </w:rPr>
        <w:t xml:space="preserve"> </w:t>
      </w:r>
      <w:r>
        <w:rPr>
          <w:lang w:val="de-DE"/>
        </w:rPr>
        <w:t>Energiev</w:t>
      </w:r>
      <w:r w:rsidRPr="00240D65">
        <w:rPr>
          <w:lang w:val="de-DE"/>
        </w:rPr>
        <w:t xml:space="preserve">erteilung und </w:t>
      </w:r>
      <w:r>
        <w:rPr>
          <w:lang w:val="de-DE"/>
        </w:rPr>
        <w:t>-</w:t>
      </w:r>
      <w:r w:rsidRPr="00240D65">
        <w:rPr>
          <w:lang w:val="de-DE"/>
        </w:rPr>
        <w:t>speicherung</w:t>
      </w:r>
      <w:r>
        <w:rPr>
          <w:lang w:val="de-DE"/>
        </w:rPr>
        <w:t xml:space="preserve"> kommen dabei eine besondere Bedeutung zu</w:t>
      </w:r>
      <w:r w:rsidRPr="00240D65">
        <w:rPr>
          <w:lang w:val="de-DE"/>
        </w:rPr>
        <w:t xml:space="preserve">. </w:t>
      </w:r>
    </w:p>
    <w:tbl>
      <w:tblPr>
        <w:tblStyle w:val="LayoutTable1"/>
        <w:tblW w:w="0" w:type="auto"/>
        <w:tblLayout w:type="fixed"/>
        <w:tblLook w:val="04A0" w:firstRow="1" w:lastRow="0" w:firstColumn="1" w:lastColumn="0" w:noHBand="0" w:noVBand="1"/>
      </w:tblPr>
      <w:tblGrid>
        <w:gridCol w:w="3544"/>
        <w:gridCol w:w="2719"/>
        <w:gridCol w:w="3092"/>
      </w:tblGrid>
      <w:tr w:rsidR="00F733D4" w:rsidRPr="00585DCA" w14:paraId="66B2850B" w14:textId="77777777" w:rsidTr="00B23013">
        <w:trPr>
          <w:cantSplit/>
        </w:trPr>
        <w:tc>
          <w:tcPr>
            <w:cnfStyle w:val="001000000000" w:firstRow="0" w:lastRow="0" w:firstColumn="1" w:lastColumn="0" w:oddVBand="0" w:evenVBand="0" w:oddHBand="0" w:evenHBand="0" w:firstRowFirstColumn="0" w:firstRowLastColumn="0" w:lastRowFirstColumn="0" w:lastRowLastColumn="0"/>
            <w:tcW w:w="9355" w:type="dxa"/>
            <w:gridSpan w:val="3"/>
          </w:tcPr>
          <w:p w14:paraId="68E650B1" w14:textId="77777777" w:rsidR="00F733D4" w:rsidRPr="00BF31F9" w:rsidRDefault="00F733D4" w:rsidP="00B23013">
            <w:pPr>
              <w:pStyle w:val="Textsmall"/>
              <w:keepNext/>
              <w:ind w:right="-1"/>
              <w:rPr>
                <w:rStyle w:val="Fett"/>
                <w:lang w:val="de-DE"/>
              </w:rPr>
            </w:pPr>
            <w:r w:rsidRPr="00BF31F9">
              <w:rPr>
                <w:rStyle w:val="Fett"/>
                <w:rFonts w:cstheme="minorHAnsi"/>
                <w:lang w:val="de-DE"/>
              </w:rPr>
              <w:lastRenderedPageBreak/>
              <w:t>—</w:t>
            </w:r>
            <w:r w:rsidRPr="00BF31F9">
              <w:rPr>
                <w:rStyle w:val="Fett"/>
                <w:lang w:val="de-DE"/>
              </w:rPr>
              <w:br/>
              <w:t>Für weitere Infor</w:t>
            </w:r>
            <w:r>
              <w:rPr>
                <w:rStyle w:val="Fett"/>
                <w:lang w:val="de-DE"/>
              </w:rPr>
              <w:t>mationen kontaktieren Sie bitte</w:t>
            </w:r>
            <w:r w:rsidRPr="00BF31F9">
              <w:rPr>
                <w:rStyle w:val="Fett"/>
                <w:lang w:val="de-DE"/>
              </w:rPr>
              <w:t>:</w:t>
            </w:r>
          </w:p>
        </w:tc>
      </w:tr>
      <w:tr w:rsidR="00F733D4" w:rsidRPr="00585DCA" w14:paraId="72EB1009" w14:textId="77777777" w:rsidTr="00B23013">
        <w:trPr>
          <w:cantSplit/>
          <w:trHeight w:val="195"/>
        </w:trPr>
        <w:tc>
          <w:tcPr>
            <w:cnfStyle w:val="001000000000" w:firstRow="0" w:lastRow="0" w:firstColumn="1" w:lastColumn="0" w:oddVBand="0" w:evenVBand="0" w:oddHBand="0" w:evenHBand="0" w:firstRowFirstColumn="0" w:firstRowLastColumn="0" w:lastRowFirstColumn="0" w:lastRowLastColumn="0"/>
            <w:tcW w:w="3544" w:type="dxa"/>
          </w:tcPr>
          <w:p w14:paraId="69A6E2AA" w14:textId="77777777" w:rsidR="00F733D4" w:rsidRPr="00AB4913" w:rsidRDefault="00F733D4" w:rsidP="00B23013">
            <w:pPr>
              <w:pStyle w:val="Textsmall"/>
              <w:ind w:right="-1"/>
              <w:rPr>
                <w:lang w:val="fr-FR"/>
              </w:rPr>
            </w:pPr>
            <w:r>
              <w:rPr>
                <w:rStyle w:val="Fett"/>
                <w:lang w:val="fr-FR"/>
              </w:rPr>
              <w:t>Laura Gehrlein</w:t>
            </w:r>
            <w:r w:rsidRPr="00AB4913">
              <w:rPr>
                <w:lang w:val="fr-FR"/>
              </w:rPr>
              <w:br/>
            </w:r>
            <w:r w:rsidRPr="001F6E75">
              <w:rPr>
                <w:lang w:val="de-DE"/>
              </w:rPr>
              <w:t>Presse und interne Kommunikation</w:t>
            </w:r>
            <w:r w:rsidRPr="001F6E75">
              <w:rPr>
                <w:lang w:val="de-DE"/>
              </w:rPr>
              <w:br/>
              <w:t>Elektrifizierung, Deutschland</w:t>
            </w:r>
            <w:r>
              <w:rPr>
                <w:lang w:val="fr-FR"/>
              </w:rPr>
              <w:br/>
              <w:t xml:space="preserve">Tel. : </w:t>
            </w:r>
            <w:r w:rsidRPr="00AB4913">
              <w:rPr>
                <w:lang w:val="fr-FR"/>
              </w:rPr>
              <w:t>+4</w:t>
            </w:r>
            <w:r>
              <w:rPr>
                <w:lang w:val="fr-FR"/>
              </w:rPr>
              <w:t>9 (0) 6221 701-815</w:t>
            </w:r>
            <w:r w:rsidRPr="00AB4913">
              <w:rPr>
                <w:lang w:val="fr-FR"/>
              </w:rPr>
              <w:br/>
            </w:r>
            <w:proofErr w:type="gramStart"/>
            <w:r w:rsidRPr="00AB4913">
              <w:rPr>
                <w:lang w:val="fr-FR"/>
              </w:rPr>
              <w:t>E</w:t>
            </w:r>
            <w:r>
              <w:rPr>
                <w:lang w:val="fr-FR"/>
              </w:rPr>
              <w:t>-M</w:t>
            </w:r>
            <w:r w:rsidRPr="00AB4913">
              <w:rPr>
                <w:lang w:val="fr-FR"/>
              </w:rPr>
              <w:t>ail:</w:t>
            </w:r>
            <w:proofErr w:type="gramEnd"/>
            <w:r w:rsidRPr="00AB4913">
              <w:rPr>
                <w:lang w:val="fr-FR"/>
              </w:rPr>
              <w:t xml:space="preserve"> </w:t>
            </w:r>
            <w:r>
              <w:rPr>
                <w:lang w:val="fr-FR"/>
              </w:rPr>
              <w:t>laura.gehrlein@de.abb.com</w:t>
            </w:r>
          </w:p>
        </w:tc>
        <w:tc>
          <w:tcPr>
            <w:tcW w:w="2719" w:type="dxa"/>
          </w:tcPr>
          <w:p w14:paraId="425294A2" w14:textId="77777777" w:rsidR="00F733D4" w:rsidRPr="00FB3A6C" w:rsidRDefault="00F733D4" w:rsidP="00B23013">
            <w:pPr>
              <w:pStyle w:val="Textsmall"/>
              <w:keepNext/>
              <w:ind w:right="-1"/>
              <w:cnfStyle w:val="000000000000" w:firstRow="0" w:lastRow="0" w:firstColumn="0" w:lastColumn="0" w:oddVBand="0" w:evenVBand="0" w:oddHBand="0" w:evenHBand="0" w:firstRowFirstColumn="0" w:firstRowLastColumn="0" w:lastRowFirstColumn="0" w:lastRowLastColumn="0"/>
              <w:rPr>
                <w:lang w:val="fr-FR"/>
              </w:rPr>
            </w:pPr>
          </w:p>
        </w:tc>
        <w:tc>
          <w:tcPr>
            <w:tcW w:w="3092" w:type="dxa"/>
          </w:tcPr>
          <w:p w14:paraId="751CF4DF" w14:textId="77777777" w:rsidR="00F733D4" w:rsidRPr="003211CC" w:rsidRDefault="00F733D4" w:rsidP="00B23013">
            <w:pPr>
              <w:pStyle w:val="Textsmall"/>
              <w:keepNext/>
              <w:ind w:right="-1"/>
              <w:cnfStyle w:val="000000000000" w:firstRow="0" w:lastRow="0" w:firstColumn="0" w:lastColumn="0" w:oddVBand="0" w:evenVBand="0" w:oddHBand="0" w:evenHBand="0" w:firstRowFirstColumn="0" w:firstRowLastColumn="0" w:lastRowFirstColumn="0" w:lastRowLastColumn="0"/>
              <w:rPr>
                <w:lang w:val="de-DE"/>
              </w:rPr>
            </w:pPr>
            <w:r w:rsidRPr="0060441D">
              <w:rPr>
                <w:rStyle w:val="Fett"/>
                <w:lang w:val="de-DE"/>
              </w:rPr>
              <w:t xml:space="preserve">ABB </w:t>
            </w:r>
            <w:r>
              <w:rPr>
                <w:rStyle w:val="Fett"/>
                <w:lang w:val="de-DE"/>
              </w:rPr>
              <w:t>STOTZ-KONTAKT GmbH</w:t>
            </w:r>
            <w:r w:rsidRPr="0060441D">
              <w:rPr>
                <w:lang w:val="de-DE"/>
              </w:rPr>
              <w:br/>
            </w:r>
            <w:proofErr w:type="spellStart"/>
            <w:r>
              <w:rPr>
                <w:lang w:val="de-DE"/>
              </w:rPr>
              <w:t>Eppelheimer</w:t>
            </w:r>
            <w:proofErr w:type="spellEnd"/>
            <w:r>
              <w:rPr>
                <w:lang w:val="de-DE"/>
              </w:rPr>
              <w:t xml:space="preserve"> Straße 82</w:t>
            </w:r>
            <w:r w:rsidRPr="0060441D">
              <w:rPr>
                <w:lang w:val="de-DE"/>
              </w:rPr>
              <w:br/>
            </w:r>
            <w:r>
              <w:rPr>
                <w:lang w:val="de-DE"/>
              </w:rPr>
              <w:t>69123 Heidelberg</w:t>
            </w:r>
            <w:r>
              <w:rPr>
                <w:lang w:val="de-DE"/>
              </w:rPr>
              <w:br/>
              <w:t>abb.de/</w:t>
            </w:r>
            <w:proofErr w:type="spellStart"/>
            <w:r>
              <w:rPr>
                <w:lang w:val="de-DE"/>
              </w:rPr>
              <w:t>stotzkontakt</w:t>
            </w:r>
            <w:proofErr w:type="spellEnd"/>
            <w:r w:rsidRPr="0060441D">
              <w:rPr>
                <w:lang w:val="de-DE"/>
              </w:rPr>
              <w:br/>
            </w:r>
          </w:p>
        </w:tc>
      </w:tr>
    </w:tbl>
    <w:p w14:paraId="6DF125D7" w14:textId="0E7E34D2" w:rsidR="005832C9" w:rsidRPr="00562D24" w:rsidRDefault="005832C9" w:rsidP="004C188B">
      <w:pPr>
        <w:spacing w:after="0"/>
      </w:pPr>
    </w:p>
    <w:sectPr w:rsidR="005832C9" w:rsidRPr="00562D24" w:rsidSect="00DA19D0">
      <w:headerReference w:type="default" r:id="rId21"/>
      <w:footerReference w:type="default" r:id="rId22"/>
      <w:headerReference w:type="first" r:id="rId23"/>
      <w:footerReference w:type="first" r:id="rId24"/>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59A8C" w14:textId="77777777" w:rsidR="00D17848" w:rsidRDefault="00D17848" w:rsidP="00C60D54">
      <w:pPr>
        <w:pStyle w:val="Endnotentrennlinie"/>
      </w:pPr>
    </w:p>
  </w:endnote>
  <w:endnote w:type="continuationSeparator" w:id="0">
    <w:p w14:paraId="2587E054" w14:textId="77777777" w:rsidR="00D17848" w:rsidRDefault="00D17848" w:rsidP="00C60D54">
      <w:pPr>
        <w:pStyle w:val="Endnoten-Fortsetzungstrennlinie"/>
      </w:pPr>
    </w:p>
  </w:endnote>
  <w:endnote w:type="continuationNotice" w:id="1">
    <w:p w14:paraId="1DD9B4D8" w14:textId="77777777" w:rsidR="00D17848" w:rsidRDefault="00D17848"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Sylfaen"/>
    <w:panose1 w:val="020D0603020503020204"/>
    <w:charset w:val="00"/>
    <w:family w:val="swiss"/>
    <w:pitch w:val="variable"/>
    <w:sig w:usb0="A10006FF" w:usb1="100060FB" w:usb2="00000028"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altName w:val="Sylfaen"/>
    <w:panose1 w:val="020D0403020503020204"/>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 w:name="Times New Roman (Headings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BF0E" w14:textId="26961781" w:rsidR="00A6595C" w:rsidRPr="00A560BF" w:rsidRDefault="007B3FF4">
    <w:pPr>
      <w:pStyle w:val="Fuzeile"/>
    </w:pPr>
    <w:r w:rsidRPr="007B3FF4">
      <w:t>Smarte Gemeinde in Schweden als Vorreiter für ein energieeffizientes Wohne</w:t>
    </w:r>
    <w:r>
      <w:t>n</w:t>
    </w:r>
    <w:r w:rsidR="00F65052" w:rsidRPr="00A560BF">
      <w:tab/>
    </w:r>
    <w:r w:rsidR="00F65052">
      <w:fldChar w:fldCharType="begin"/>
    </w:r>
    <w:r w:rsidR="00F65052" w:rsidRPr="00A560BF">
      <w:instrText xml:space="preserve"> PAGE   \* MERGEFORMAT </w:instrText>
    </w:r>
    <w:r w:rsidR="00F65052">
      <w:fldChar w:fldCharType="separate"/>
    </w:r>
    <w:r w:rsidR="00AB4913" w:rsidRPr="00A560BF">
      <w:t>2</w:t>
    </w:r>
    <w:r w:rsidR="00F65052">
      <w:fldChar w:fldCharType="end"/>
    </w:r>
    <w:r w:rsidR="002A3B13" w:rsidRPr="00A560BF">
      <w:t>/</w:t>
    </w:r>
    <w:r w:rsidR="00F65052">
      <w:fldChar w:fldCharType="begin"/>
    </w:r>
    <w:r w:rsidR="00F65052" w:rsidRPr="00A560BF">
      <w:instrText xml:space="preserve"> NUMPAGES   \* MERGEFORMAT </w:instrText>
    </w:r>
    <w:r w:rsidR="00F65052">
      <w:fldChar w:fldCharType="separate"/>
    </w:r>
    <w:r w:rsidR="00AB4913" w:rsidRPr="00A560BF">
      <w:t>2</w:t>
    </w:r>
    <w:r w:rsidR="00F650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2D9E" w14:textId="77777777" w:rsidR="00A6595C" w:rsidRPr="00A6595C" w:rsidRDefault="00F65052">
    <w:pPr>
      <w:pStyle w:val="Fuzeile"/>
    </w:pPr>
    <w:r>
      <w:tab/>
    </w:r>
    <w:r w:rsidR="00A6595C">
      <w:fldChar w:fldCharType="begin"/>
    </w:r>
    <w:r w:rsidR="00A6595C">
      <w:instrText xml:space="preserve"> PAGE   \* MERGEFORMAT </w:instrText>
    </w:r>
    <w:r w:rsidR="00A6595C">
      <w:fldChar w:fldCharType="separate"/>
    </w:r>
    <w:r w:rsidR="00D502B9">
      <w:rPr>
        <w:noProof/>
      </w:rPr>
      <w:t>1</w:t>
    </w:r>
    <w:r w:rsidR="00A6595C">
      <w:fldChar w:fldCharType="end"/>
    </w:r>
    <w:r w:rsidR="002A3B13">
      <w:t>/</w:t>
    </w:r>
    <w:fldSimple w:instr="NUMPAGES   \* MERGEFORMAT">
      <w:r w:rsidR="00D502B9">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A2C4F" w14:textId="77777777" w:rsidR="00D17848" w:rsidRDefault="00D17848" w:rsidP="004266B9">
      <w:pPr>
        <w:pStyle w:val="Funotentrennline"/>
      </w:pPr>
    </w:p>
  </w:footnote>
  <w:footnote w:type="continuationSeparator" w:id="0">
    <w:p w14:paraId="04BDD250" w14:textId="77777777" w:rsidR="00D17848" w:rsidRDefault="00D17848" w:rsidP="004266B9">
      <w:pPr>
        <w:pStyle w:val="Funoten-Fortsetzungstrennlinie"/>
      </w:pPr>
    </w:p>
  </w:footnote>
  <w:footnote w:type="continuationNotice" w:id="1">
    <w:p w14:paraId="2675E704" w14:textId="77777777" w:rsidR="00D17848" w:rsidRDefault="00D17848"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4235" w14:textId="77777777" w:rsidR="00A200E2" w:rsidRDefault="00A200E2">
    <w:pPr>
      <w:pStyle w:val="Kopfzeile"/>
    </w:pPr>
  </w:p>
  <w:p w14:paraId="7A9AC397" w14:textId="77777777" w:rsidR="00A200E2" w:rsidRDefault="00A200E2" w:rsidP="001F10CC">
    <w:pPr>
      <w:pStyle w:val="zzNoPreprin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DFB1" w14:textId="77777777" w:rsidR="00A200E2" w:rsidRPr="001167A5" w:rsidRDefault="004F6000" w:rsidP="001167A5">
    <w:pPr>
      <w:pStyle w:val="zzNoPreprint"/>
    </w:pPr>
    <w:r>
      <w:rPr>
        <w:noProof/>
      </w:rPr>
      <mc:AlternateContent>
        <mc:Choice Requires="wpg">
          <w:drawing>
            <wp:anchor distT="0" distB="0" distL="114300" distR="114300" simplePos="0" relativeHeight="251658240" behindDoc="1" locked="1" layoutInCell="1" allowOverlap="1" wp14:anchorId="26910410" wp14:editId="24559695">
              <wp:simplePos x="0" y="0"/>
              <wp:positionH relativeFrom="page">
                <wp:align>right</wp:align>
              </wp:positionH>
              <wp:positionV relativeFrom="page">
                <wp:align>top</wp:align>
              </wp:positionV>
              <wp:extent cx="1439640" cy="899280"/>
              <wp:effectExtent l="0" t="0" r="0" b="0"/>
              <wp:wrapNone/>
              <wp:docPr id="2" name="Group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4DF867F0">
            <v:group id="Group 2" style="position:absolute;margin-left:62.15pt;margin-top:0;width:113.35pt;height:70.8pt;z-index:-251658240;mso-position-horizontal:right;mso-position-horizontal-relative:page;mso-position-vertical:top;mso-position-vertical-relative:page;mso-width-relative:margin;mso-height-relative:margin" coordsize="14396,8996" o:spid="_x0000_s1026" w14:anchorId="5A8C04C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">
              <v:rect id="Rechteck 1" style="position:absolute;width:14396;height:8996;visibility:visible;mso-wrap-style:square;v-text-anchor:middle" o:spid="_x0000_s1027" filled="f" stroked="f" strokeweight="2p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4" style="position:absolute;left:476;top:3429;width:10382;height:4476;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o:title="" r:id="rId2"/>
              </v:shape>
              <w10:wrap anchorx="page" anchory="page"/>
              <w10:anchorlock/>
            </v:group>
          </w:pict>
        </mc:Fallback>
      </mc:AlternateContent>
    </w:r>
  </w:p>
  <w:p w14:paraId="744D7292" w14:textId="5AFEA3B3" w:rsidR="00A200E2" w:rsidRDefault="004F6000" w:rsidP="00CF38FC">
    <w:pPr>
      <w:pStyle w:val="Kopfzeile"/>
    </w:pPr>
    <w:r w:rsidRPr="005B3ABB">
      <w:rPr>
        <w:noProof/>
        <w:highlight w:val="yellow"/>
      </w:rPr>
      <w:drawing>
        <wp:anchor distT="450215" distB="82550" distL="114300" distR="114300" simplePos="0" relativeHeight="251658241" behindDoc="1" locked="1" layoutInCell="0" allowOverlap="0" wp14:anchorId="027E9186" wp14:editId="4CA1686B">
          <wp:simplePos x="0" y="0"/>
          <wp:positionH relativeFrom="margin">
            <wp:posOffset>-635</wp:posOffset>
          </wp:positionH>
          <wp:positionV relativeFrom="page">
            <wp:posOffset>1249680</wp:posOffset>
          </wp:positionV>
          <wp:extent cx="325800" cy="990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B267231"/>
    <w:multiLevelType w:val="multilevel"/>
    <w:tmpl w:val="FF6C9BCA"/>
    <w:styleLink w:val="Aufzhlungsliste"/>
    <w:lvl w:ilvl="0">
      <w:start w:val="1"/>
      <w:numFmt w:val="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F706678"/>
    <w:multiLevelType w:val="multilevel"/>
    <w:tmpl w:val="FF6C9BCA"/>
    <w:numStyleLink w:val="Aufzhlungsliste"/>
  </w:abstractNum>
  <w:abstractNum w:abstractNumId="4" w15:restartNumberingAfterBreak="0">
    <w:nsid w:val="102D52A0"/>
    <w:multiLevelType w:val="hybridMultilevel"/>
    <w:tmpl w:val="1EDC33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6974C52"/>
    <w:multiLevelType w:val="multilevel"/>
    <w:tmpl w:val="FF6C9BCA"/>
    <w:numStyleLink w:val="Aufzhlungsliste"/>
  </w:abstractNum>
  <w:abstractNum w:abstractNumId="8"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225A1A27"/>
    <w:multiLevelType w:val="multilevel"/>
    <w:tmpl w:val="E3E42032"/>
    <w:lvl w:ilvl="0">
      <w:start w:val="1"/>
      <w:numFmt w:val="bullet"/>
      <w:pStyle w:val="Leadbulletlis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267105C2"/>
    <w:multiLevelType w:val="multilevel"/>
    <w:tmpl w:val="FF6C9BCA"/>
    <w:numStyleLink w:val="Aufzhlungsliste"/>
  </w:abstractNum>
  <w:abstractNum w:abstractNumId="12" w15:restartNumberingAfterBreak="0">
    <w:nsid w:val="29AE3525"/>
    <w:multiLevelType w:val="multilevel"/>
    <w:tmpl w:val="36B08A14"/>
    <w:lvl w:ilvl="0">
      <w:start w:val="1"/>
      <w:numFmt w:val="bulle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15:restartNumberingAfterBreak="0">
    <w:nsid w:val="29D22052"/>
    <w:multiLevelType w:val="multilevel"/>
    <w:tmpl w:val="FF6C9BCA"/>
    <w:numStyleLink w:val="Aufzhlungsliste"/>
  </w:abstractNum>
  <w:abstractNum w:abstractNumId="14" w15:restartNumberingAfterBreak="0">
    <w:nsid w:val="2AD73711"/>
    <w:multiLevelType w:val="multilevel"/>
    <w:tmpl w:val="FF6C9BCA"/>
    <w:numStyleLink w:val="Aufzhlungsliste"/>
  </w:abstractNum>
  <w:abstractNum w:abstractNumId="15" w15:restartNumberingAfterBreak="0">
    <w:nsid w:val="2C614084"/>
    <w:multiLevelType w:val="multilevel"/>
    <w:tmpl w:val="ED067ED2"/>
    <w:numStyleLink w:val="NummerierteListe"/>
  </w:abstractNum>
  <w:abstractNum w:abstractNumId="16"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19" w15:restartNumberingAfterBreak="0">
    <w:nsid w:val="4B874EA1"/>
    <w:multiLevelType w:val="multilevel"/>
    <w:tmpl w:val="ED067ED2"/>
    <w:styleLink w:val="NummerierteListe"/>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0"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528C1290"/>
    <w:multiLevelType w:val="hybridMultilevel"/>
    <w:tmpl w:val="BFB2C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7E47D0"/>
    <w:multiLevelType w:val="multilevel"/>
    <w:tmpl w:val="ED067ED2"/>
    <w:numStyleLink w:val="NummerierteListe"/>
  </w:abstractNum>
  <w:abstractNum w:abstractNumId="23" w15:restartNumberingAfterBreak="0">
    <w:nsid w:val="58FF09BE"/>
    <w:multiLevelType w:val="multilevel"/>
    <w:tmpl w:val="FF6C9BCA"/>
    <w:numStyleLink w:val="Aufzhlungsliste"/>
  </w:abstractNum>
  <w:abstractNum w:abstractNumId="24"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22B51B7"/>
    <w:multiLevelType w:val="hybridMultilevel"/>
    <w:tmpl w:val="673CE3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6DCB64A4"/>
    <w:multiLevelType w:val="hybridMultilevel"/>
    <w:tmpl w:val="8708C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690BEB"/>
    <w:multiLevelType w:val="multilevel"/>
    <w:tmpl w:val="E4DC50F2"/>
    <w:lvl w:ilvl="0">
      <w:start w:val="1"/>
      <w:numFmt w:val="bullet"/>
      <w:lvlText w:val="•"/>
      <w:lvlJc w:val="left"/>
      <w:pPr>
        <w:ind w:left="284" w:hanging="284"/>
      </w:pPr>
      <w:rPr>
        <w:rFonts w:ascii="ABBvoice" w:hAnsi="ABBvoice"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7ADC24BC"/>
    <w:multiLevelType w:val="multilevel"/>
    <w:tmpl w:val="ED067ED2"/>
    <w:numStyleLink w:val="NummerierteListe"/>
  </w:abstractNum>
  <w:abstractNum w:abstractNumId="33" w15:restartNumberingAfterBreak="0">
    <w:nsid w:val="7E0964A5"/>
    <w:multiLevelType w:val="hybridMultilevel"/>
    <w:tmpl w:val="2F927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05438680">
    <w:abstractNumId w:val="2"/>
  </w:num>
  <w:num w:numId="2" w16cid:durableId="592394575">
    <w:abstractNumId w:val="19"/>
  </w:num>
  <w:num w:numId="3" w16cid:durableId="864901262">
    <w:abstractNumId w:val="15"/>
  </w:num>
  <w:num w:numId="4" w16cid:durableId="1454128699">
    <w:abstractNumId w:val="3"/>
  </w:num>
  <w:num w:numId="5" w16cid:durableId="2124374721">
    <w:abstractNumId w:val="27"/>
  </w:num>
  <w:num w:numId="6" w16cid:durableId="296952805">
    <w:abstractNumId w:val="6"/>
  </w:num>
  <w:num w:numId="7" w16cid:durableId="1758552577">
    <w:abstractNumId w:val="1"/>
  </w:num>
  <w:num w:numId="8" w16cid:durableId="1384983492">
    <w:abstractNumId w:val="20"/>
  </w:num>
  <w:num w:numId="9" w16cid:durableId="1180461223">
    <w:abstractNumId w:val="31"/>
  </w:num>
  <w:num w:numId="10" w16cid:durableId="591815565">
    <w:abstractNumId w:val="29"/>
  </w:num>
  <w:num w:numId="11" w16cid:durableId="551160206">
    <w:abstractNumId w:val="8"/>
  </w:num>
  <w:num w:numId="12" w16cid:durableId="609045644">
    <w:abstractNumId w:val="5"/>
  </w:num>
  <w:num w:numId="13" w16cid:durableId="390152519">
    <w:abstractNumId w:val="10"/>
  </w:num>
  <w:num w:numId="14" w16cid:durableId="283266999">
    <w:abstractNumId w:val="14"/>
  </w:num>
  <w:num w:numId="15" w16cid:durableId="1401754555">
    <w:abstractNumId w:val="13"/>
  </w:num>
  <w:num w:numId="16" w16cid:durableId="249580572">
    <w:abstractNumId w:val="23"/>
  </w:num>
  <w:num w:numId="17" w16cid:durableId="529151340">
    <w:abstractNumId w:val="16"/>
  </w:num>
  <w:num w:numId="18" w16cid:durableId="630404541">
    <w:abstractNumId w:val="24"/>
  </w:num>
  <w:num w:numId="19" w16cid:durableId="406340976">
    <w:abstractNumId w:val="26"/>
  </w:num>
  <w:num w:numId="20" w16cid:durableId="46615027">
    <w:abstractNumId w:val="17"/>
  </w:num>
  <w:num w:numId="21" w16cid:durableId="1593971145">
    <w:abstractNumId w:val="0"/>
  </w:num>
  <w:num w:numId="22" w16cid:durableId="1557283195">
    <w:abstractNumId w:val="7"/>
  </w:num>
  <w:num w:numId="23" w16cid:durableId="64688908">
    <w:abstractNumId w:val="32"/>
  </w:num>
  <w:num w:numId="24" w16cid:durableId="54088561">
    <w:abstractNumId w:val="22"/>
  </w:num>
  <w:num w:numId="25" w16cid:durableId="1375083859">
    <w:abstractNumId w:val="11"/>
  </w:num>
  <w:num w:numId="26" w16cid:durableId="3755512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62384333">
    <w:abstractNumId w:val="2"/>
  </w:num>
  <w:num w:numId="28" w16cid:durableId="947808718">
    <w:abstractNumId w:val="9"/>
  </w:num>
  <w:num w:numId="29" w16cid:durableId="1984236739">
    <w:abstractNumId w:val="9"/>
  </w:num>
  <w:num w:numId="30" w16cid:durableId="1648708778">
    <w:abstractNumId w:val="9"/>
  </w:num>
  <w:num w:numId="31" w16cid:durableId="1682660968">
    <w:abstractNumId w:val="22"/>
  </w:num>
  <w:num w:numId="32" w16cid:durableId="504519515">
    <w:abstractNumId w:val="22"/>
  </w:num>
  <w:num w:numId="33" w16cid:durableId="1251428441">
    <w:abstractNumId w:val="19"/>
  </w:num>
  <w:num w:numId="34" w16cid:durableId="1898515838">
    <w:abstractNumId w:val="18"/>
  </w:num>
  <w:num w:numId="35" w16cid:durableId="1050306974">
    <w:abstractNumId w:val="12"/>
  </w:num>
  <w:num w:numId="36" w16cid:durableId="1978603067">
    <w:abstractNumId w:val="4"/>
  </w:num>
  <w:num w:numId="37" w16cid:durableId="905459380">
    <w:abstractNumId w:val="21"/>
  </w:num>
  <w:num w:numId="38" w16cid:durableId="969631623">
    <w:abstractNumId w:val="33"/>
  </w:num>
  <w:num w:numId="39" w16cid:durableId="841435746">
    <w:abstractNumId w:val="25"/>
  </w:num>
  <w:num w:numId="40" w16cid:durableId="1367412075">
    <w:abstractNumId w:val="28"/>
  </w:num>
  <w:num w:numId="41" w16cid:durableId="2030642341">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Q0MTczNjQytzQzNTJT0lEKTi0uzszPAykwrgUADhWxtywAAAA="/>
  </w:docVars>
  <w:rsids>
    <w:rsidRoot w:val="00976036"/>
    <w:rsid w:val="00001506"/>
    <w:rsid w:val="000024F0"/>
    <w:rsid w:val="00006262"/>
    <w:rsid w:val="00010B2C"/>
    <w:rsid w:val="0001140F"/>
    <w:rsid w:val="00012122"/>
    <w:rsid w:val="00016EE2"/>
    <w:rsid w:val="0002506D"/>
    <w:rsid w:val="000266F6"/>
    <w:rsid w:val="00027FFC"/>
    <w:rsid w:val="000316EC"/>
    <w:rsid w:val="00032B92"/>
    <w:rsid w:val="000349BC"/>
    <w:rsid w:val="00034C65"/>
    <w:rsid w:val="000352EB"/>
    <w:rsid w:val="00036A17"/>
    <w:rsid w:val="000377AB"/>
    <w:rsid w:val="00037C25"/>
    <w:rsid w:val="00040B3E"/>
    <w:rsid w:val="00047D44"/>
    <w:rsid w:val="00047F92"/>
    <w:rsid w:val="00052407"/>
    <w:rsid w:val="00053E6C"/>
    <w:rsid w:val="00055072"/>
    <w:rsid w:val="0005548E"/>
    <w:rsid w:val="0005574C"/>
    <w:rsid w:val="00056D5D"/>
    <w:rsid w:val="00057ADE"/>
    <w:rsid w:val="00057D3C"/>
    <w:rsid w:val="00060A80"/>
    <w:rsid w:val="00061F67"/>
    <w:rsid w:val="00065607"/>
    <w:rsid w:val="00066E18"/>
    <w:rsid w:val="000718C1"/>
    <w:rsid w:val="00074974"/>
    <w:rsid w:val="00075541"/>
    <w:rsid w:val="00076751"/>
    <w:rsid w:val="00077535"/>
    <w:rsid w:val="0008259C"/>
    <w:rsid w:val="00082633"/>
    <w:rsid w:val="00083FCA"/>
    <w:rsid w:val="00085405"/>
    <w:rsid w:val="00086C4A"/>
    <w:rsid w:val="00090D8F"/>
    <w:rsid w:val="00090DAD"/>
    <w:rsid w:val="0009171A"/>
    <w:rsid w:val="00092012"/>
    <w:rsid w:val="00093778"/>
    <w:rsid w:val="000937BB"/>
    <w:rsid w:val="00093D9E"/>
    <w:rsid w:val="00095357"/>
    <w:rsid w:val="000A2575"/>
    <w:rsid w:val="000A640E"/>
    <w:rsid w:val="000A6E62"/>
    <w:rsid w:val="000B15DA"/>
    <w:rsid w:val="000B52D1"/>
    <w:rsid w:val="000B5EBD"/>
    <w:rsid w:val="000B7368"/>
    <w:rsid w:val="000C01C7"/>
    <w:rsid w:val="000C1B98"/>
    <w:rsid w:val="000C2DEA"/>
    <w:rsid w:val="000C48BA"/>
    <w:rsid w:val="000C7506"/>
    <w:rsid w:val="000D36F0"/>
    <w:rsid w:val="000D4C08"/>
    <w:rsid w:val="000D6D46"/>
    <w:rsid w:val="000D74C1"/>
    <w:rsid w:val="000E1BC1"/>
    <w:rsid w:val="000E1C33"/>
    <w:rsid w:val="000E318C"/>
    <w:rsid w:val="000E66CB"/>
    <w:rsid w:val="000E7160"/>
    <w:rsid w:val="000E7783"/>
    <w:rsid w:val="000F0E78"/>
    <w:rsid w:val="000F18AF"/>
    <w:rsid w:val="0010251D"/>
    <w:rsid w:val="00103980"/>
    <w:rsid w:val="00110B79"/>
    <w:rsid w:val="00112273"/>
    <w:rsid w:val="00113149"/>
    <w:rsid w:val="00115016"/>
    <w:rsid w:val="001166D7"/>
    <w:rsid w:val="001167A5"/>
    <w:rsid w:val="00120AAF"/>
    <w:rsid w:val="00122BAB"/>
    <w:rsid w:val="00123496"/>
    <w:rsid w:val="00125662"/>
    <w:rsid w:val="001275F6"/>
    <w:rsid w:val="00133E3C"/>
    <w:rsid w:val="00134512"/>
    <w:rsid w:val="00140AEA"/>
    <w:rsid w:val="001423E6"/>
    <w:rsid w:val="0014365B"/>
    <w:rsid w:val="00143A02"/>
    <w:rsid w:val="00143AAD"/>
    <w:rsid w:val="00146132"/>
    <w:rsid w:val="001471F8"/>
    <w:rsid w:val="00150143"/>
    <w:rsid w:val="0015411E"/>
    <w:rsid w:val="00154503"/>
    <w:rsid w:val="00154ECF"/>
    <w:rsid w:val="00155560"/>
    <w:rsid w:val="0015623D"/>
    <w:rsid w:val="0015654F"/>
    <w:rsid w:val="00157F21"/>
    <w:rsid w:val="00160845"/>
    <w:rsid w:val="00163202"/>
    <w:rsid w:val="00165CA0"/>
    <w:rsid w:val="00166554"/>
    <w:rsid w:val="00166C34"/>
    <w:rsid w:val="00167CE0"/>
    <w:rsid w:val="001716A3"/>
    <w:rsid w:val="001740D9"/>
    <w:rsid w:val="00175C8B"/>
    <w:rsid w:val="00176532"/>
    <w:rsid w:val="001776A6"/>
    <w:rsid w:val="00177A49"/>
    <w:rsid w:val="00180F0D"/>
    <w:rsid w:val="001812DE"/>
    <w:rsid w:val="00181751"/>
    <w:rsid w:val="0018247E"/>
    <w:rsid w:val="00182543"/>
    <w:rsid w:val="00186263"/>
    <w:rsid w:val="0018791E"/>
    <w:rsid w:val="00191295"/>
    <w:rsid w:val="00192AAD"/>
    <w:rsid w:val="00192F9C"/>
    <w:rsid w:val="001948FE"/>
    <w:rsid w:val="001951D0"/>
    <w:rsid w:val="001A03E9"/>
    <w:rsid w:val="001A54AA"/>
    <w:rsid w:val="001A74F8"/>
    <w:rsid w:val="001B412C"/>
    <w:rsid w:val="001B6473"/>
    <w:rsid w:val="001C0462"/>
    <w:rsid w:val="001C0FB5"/>
    <w:rsid w:val="001C2360"/>
    <w:rsid w:val="001C24C2"/>
    <w:rsid w:val="001C25FD"/>
    <w:rsid w:val="001C3039"/>
    <w:rsid w:val="001C38DD"/>
    <w:rsid w:val="001C62B1"/>
    <w:rsid w:val="001C77EE"/>
    <w:rsid w:val="001C7E3C"/>
    <w:rsid w:val="001D1E47"/>
    <w:rsid w:val="001D2426"/>
    <w:rsid w:val="001D30CF"/>
    <w:rsid w:val="001D544D"/>
    <w:rsid w:val="001D61E8"/>
    <w:rsid w:val="001E06B2"/>
    <w:rsid w:val="001E0E38"/>
    <w:rsid w:val="001E412F"/>
    <w:rsid w:val="001E64AB"/>
    <w:rsid w:val="001F10CC"/>
    <w:rsid w:val="001F1BE1"/>
    <w:rsid w:val="001F4827"/>
    <w:rsid w:val="001F4EDF"/>
    <w:rsid w:val="001F4FAA"/>
    <w:rsid w:val="002016EE"/>
    <w:rsid w:val="00202855"/>
    <w:rsid w:val="0020584B"/>
    <w:rsid w:val="00206A97"/>
    <w:rsid w:val="00207E5F"/>
    <w:rsid w:val="00210FCF"/>
    <w:rsid w:val="0021127D"/>
    <w:rsid w:val="00213C61"/>
    <w:rsid w:val="002145AE"/>
    <w:rsid w:val="00215638"/>
    <w:rsid w:val="002159BC"/>
    <w:rsid w:val="00216728"/>
    <w:rsid w:val="00217A29"/>
    <w:rsid w:val="002209B2"/>
    <w:rsid w:val="002220E9"/>
    <w:rsid w:val="00222B83"/>
    <w:rsid w:val="0022350B"/>
    <w:rsid w:val="002237F9"/>
    <w:rsid w:val="00224D41"/>
    <w:rsid w:val="00224E34"/>
    <w:rsid w:val="0022587B"/>
    <w:rsid w:val="00225BE5"/>
    <w:rsid w:val="0023026F"/>
    <w:rsid w:val="0023253C"/>
    <w:rsid w:val="00232EDA"/>
    <w:rsid w:val="00233C18"/>
    <w:rsid w:val="00241E25"/>
    <w:rsid w:val="002435C0"/>
    <w:rsid w:val="00243EC8"/>
    <w:rsid w:val="0024417C"/>
    <w:rsid w:val="00246EAE"/>
    <w:rsid w:val="00247D5A"/>
    <w:rsid w:val="0025127C"/>
    <w:rsid w:val="00251AE9"/>
    <w:rsid w:val="00252AC3"/>
    <w:rsid w:val="0025525C"/>
    <w:rsid w:val="00255DEE"/>
    <w:rsid w:val="00262B3B"/>
    <w:rsid w:val="0026441D"/>
    <w:rsid w:val="00264FB7"/>
    <w:rsid w:val="00264FF2"/>
    <w:rsid w:val="0026612B"/>
    <w:rsid w:val="00266AAB"/>
    <w:rsid w:val="002704AF"/>
    <w:rsid w:val="00270D25"/>
    <w:rsid w:val="00271245"/>
    <w:rsid w:val="00272B18"/>
    <w:rsid w:val="002730A2"/>
    <w:rsid w:val="00274159"/>
    <w:rsid w:val="002804E3"/>
    <w:rsid w:val="0028144F"/>
    <w:rsid w:val="002843CF"/>
    <w:rsid w:val="002874D7"/>
    <w:rsid w:val="00287613"/>
    <w:rsid w:val="0029009D"/>
    <w:rsid w:val="00290B25"/>
    <w:rsid w:val="002914A8"/>
    <w:rsid w:val="00291936"/>
    <w:rsid w:val="002929F6"/>
    <w:rsid w:val="00293344"/>
    <w:rsid w:val="00297771"/>
    <w:rsid w:val="002A033B"/>
    <w:rsid w:val="002A2BCE"/>
    <w:rsid w:val="002A3B13"/>
    <w:rsid w:val="002A52C9"/>
    <w:rsid w:val="002A60BF"/>
    <w:rsid w:val="002A63F8"/>
    <w:rsid w:val="002A6E92"/>
    <w:rsid w:val="002B58DB"/>
    <w:rsid w:val="002B64FC"/>
    <w:rsid w:val="002B6C58"/>
    <w:rsid w:val="002C1A7B"/>
    <w:rsid w:val="002C45F5"/>
    <w:rsid w:val="002C564B"/>
    <w:rsid w:val="002C6C16"/>
    <w:rsid w:val="002D08EC"/>
    <w:rsid w:val="002D291E"/>
    <w:rsid w:val="002D3DA9"/>
    <w:rsid w:val="002D41B0"/>
    <w:rsid w:val="002D77B7"/>
    <w:rsid w:val="002D7E7C"/>
    <w:rsid w:val="002E5171"/>
    <w:rsid w:val="002E53D2"/>
    <w:rsid w:val="002E6A35"/>
    <w:rsid w:val="002E76D1"/>
    <w:rsid w:val="002E7AE9"/>
    <w:rsid w:val="002F05A0"/>
    <w:rsid w:val="002F25B1"/>
    <w:rsid w:val="002F2C69"/>
    <w:rsid w:val="002F2D31"/>
    <w:rsid w:val="002F45DB"/>
    <w:rsid w:val="002F504A"/>
    <w:rsid w:val="002F64D8"/>
    <w:rsid w:val="00301C61"/>
    <w:rsid w:val="00310AB3"/>
    <w:rsid w:val="00311F9E"/>
    <w:rsid w:val="00313EB7"/>
    <w:rsid w:val="00314D89"/>
    <w:rsid w:val="003150E5"/>
    <w:rsid w:val="003210EA"/>
    <w:rsid w:val="00324C3E"/>
    <w:rsid w:val="00324E3B"/>
    <w:rsid w:val="0032590B"/>
    <w:rsid w:val="0032711B"/>
    <w:rsid w:val="00332CBB"/>
    <w:rsid w:val="00341163"/>
    <w:rsid w:val="003416AB"/>
    <w:rsid w:val="0034273B"/>
    <w:rsid w:val="00350B62"/>
    <w:rsid w:val="00351A44"/>
    <w:rsid w:val="00355B36"/>
    <w:rsid w:val="00356416"/>
    <w:rsid w:val="0036105E"/>
    <w:rsid w:val="0036281D"/>
    <w:rsid w:val="0036443B"/>
    <w:rsid w:val="00365913"/>
    <w:rsid w:val="00366DC8"/>
    <w:rsid w:val="00372114"/>
    <w:rsid w:val="00372CFE"/>
    <w:rsid w:val="00374631"/>
    <w:rsid w:val="00374CE1"/>
    <w:rsid w:val="00377B41"/>
    <w:rsid w:val="003801C9"/>
    <w:rsid w:val="0038051D"/>
    <w:rsid w:val="00384B2F"/>
    <w:rsid w:val="00385B26"/>
    <w:rsid w:val="00387CB3"/>
    <w:rsid w:val="003917C6"/>
    <w:rsid w:val="00396A6E"/>
    <w:rsid w:val="003A3D03"/>
    <w:rsid w:val="003B3A60"/>
    <w:rsid w:val="003B55B4"/>
    <w:rsid w:val="003B5D67"/>
    <w:rsid w:val="003B6B76"/>
    <w:rsid w:val="003B789F"/>
    <w:rsid w:val="003B7F7D"/>
    <w:rsid w:val="003C34E6"/>
    <w:rsid w:val="003C4582"/>
    <w:rsid w:val="003C4E23"/>
    <w:rsid w:val="003C5033"/>
    <w:rsid w:val="003D001B"/>
    <w:rsid w:val="003D1429"/>
    <w:rsid w:val="003D4479"/>
    <w:rsid w:val="003D7403"/>
    <w:rsid w:val="003E119B"/>
    <w:rsid w:val="003E21A8"/>
    <w:rsid w:val="003E23CD"/>
    <w:rsid w:val="003E5A89"/>
    <w:rsid w:val="003E5B06"/>
    <w:rsid w:val="003F0581"/>
    <w:rsid w:val="003F0DEE"/>
    <w:rsid w:val="003F1A01"/>
    <w:rsid w:val="003F4A41"/>
    <w:rsid w:val="003F62EB"/>
    <w:rsid w:val="003F6978"/>
    <w:rsid w:val="003F69FE"/>
    <w:rsid w:val="003F6B53"/>
    <w:rsid w:val="004002B7"/>
    <w:rsid w:val="00400CC6"/>
    <w:rsid w:val="00401AE7"/>
    <w:rsid w:val="0040437B"/>
    <w:rsid w:val="00406021"/>
    <w:rsid w:val="00406D28"/>
    <w:rsid w:val="0040781B"/>
    <w:rsid w:val="004149A2"/>
    <w:rsid w:val="00421650"/>
    <w:rsid w:val="00423F44"/>
    <w:rsid w:val="004266B9"/>
    <w:rsid w:val="00426FBB"/>
    <w:rsid w:val="004306B1"/>
    <w:rsid w:val="004314D2"/>
    <w:rsid w:val="004319B7"/>
    <w:rsid w:val="00432305"/>
    <w:rsid w:val="00432F83"/>
    <w:rsid w:val="00433600"/>
    <w:rsid w:val="004342A6"/>
    <w:rsid w:val="00434B6D"/>
    <w:rsid w:val="0043572F"/>
    <w:rsid w:val="004369D1"/>
    <w:rsid w:val="004378CC"/>
    <w:rsid w:val="00442717"/>
    <w:rsid w:val="0044690E"/>
    <w:rsid w:val="00447071"/>
    <w:rsid w:val="00447FB8"/>
    <w:rsid w:val="00454570"/>
    <w:rsid w:val="00456BFB"/>
    <w:rsid w:val="00457D1E"/>
    <w:rsid w:val="00460275"/>
    <w:rsid w:val="004615CE"/>
    <w:rsid w:val="00461FA7"/>
    <w:rsid w:val="00462E94"/>
    <w:rsid w:val="004632EE"/>
    <w:rsid w:val="00470202"/>
    <w:rsid w:val="0047156B"/>
    <w:rsid w:val="00471917"/>
    <w:rsid w:val="004734F1"/>
    <w:rsid w:val="00475307"/>
    <w:rsid w:val="00475837"/>
    <w:rsid w:val="004803B0"/>
    <w:rsid w:val="00486C95"/>
    <w:rsid w:val="004873F3"/>
    <w:rsid w:val="0049122E"/>
    <w:rsid w:val="00492060"/>
    <w:rsid w:val="00493BE0"/>
    <w:rsid w:val="00495D57"/>
    <w:rsid w:val="004965FF"/>
    <w:rsid w:val="00497040"/>
    <w:rsid w:val="00497812"/>
    <w:rsid w:val="004979A1"/>
    <w:rsid w:val="004A1E4C"/>
    <w:rsid w:val="004A37C1"/>
    <w:rsid w:val="004A4486"/>
    <w:rsid w:val="004B12CB"/>
    <w:rsid w:val="004B250F"/>
    <w:rsid w:val="004B30CA"/>
    <w:rsid w:val="004B3F7E"/>
    <w:rsid w:val="004B4479"/>
    <w:rsid w:val="004B53EB"/>
    <w:rsid w:val="004B72E4"/>
    <w:rsid w:val="004C188B"/>
    <w:rsid w:val="004C2164"/>
    <w:rsid w:val="004C7249"/>
    <w:rsid w:val="004D00B7"/>
    <w:rsid w:val="004D3314"/>
    <w:rsid w:val="004D491B"/>
    <w:rsid w:val="004D5D34"/>
    <w:rsid w:val="004D66A1"/>
    <w:rsid w:val="004D6A3E"/>
    <w:rsid w:val="004E0614"/>
    <w:rsid w:val="004E1C3C"/>
    <w:rsid w:val="004E3B29"/>
    <w:rsid w:val="004E5AB2"/>
    <w:rsid w:val="004F38B4"/>
    <w:rsid w:val="004F3B84"/>
    <w:rsid w:val="004F4735"/>
    <w:rsid w:val="004F541E"/>
    <w:rsid w:val="004F6000"/>
    <w:rsid w:val="004F66D3"/>
    <w:rsid w:val="004F6915"/>
    <w:rsid w:val="004F6B95"/>
    <w:rsid w:val="004F7F7E"/>
    <w:rsid w:val="005010C4"/>
    <w:rsid w:val="00504E78"/>
    <w:rsid w:val="0051033B"/>
    <w:rsid w:val="0051269D"/>
    <w:rsid w:val="00512EA6"/>
    <w:rsid w:val="005131D3"/>
    <w:rsid w:val="0051533B"/>
    <w:rsid w:val="0051625D"/>
    <w:rsid w:val="00517842"/>
    <w:rsid w:val="00517B6A"/>
    <w:rsid w:val="00520B29"/>
    <w:rsid w:val="005258E3"/>
    <w:rsid w:val="00526933"/>
    <w:rsid w:val="00526A74"/>
    <w:rsid w:val="0052758D"/>
    <w:rsid w:val="00527966"/>
    <w:rsid w:val="00527F60"/>
    <w:rsid w:val="00534249"/>
    <w:rsid w:val="00541AB8"/>
    <w:rsid w:val="00542496"/>
    <w:rsid w:val="00543FEE"/>
    <w:rsid w:val="0054477D"/>
    <w:rsid w:val="00545208"/>
    <w:rsid w:val="005462EF"/>
    <w:rsid w:val="0055263C"/>
    <w:rsid w:val="0055420E"/>
    <w:rsid w:val="00556333"/>
    <w:rsid w:val="00557FAA"/>
    <w:rsid w:val="00562D24"/>
    <w:rsid w:val="00566C97"/>
    <w:rsid w:val="00567282"/>
    <w:rsid w:val="00571E8D"/>
    <w:rsid w:val="00575BC3"/>
    <w:rsid w:val="005760AB"/>
    <w:rsid w:val="005777C5"/>
    <w:rsid w:val="00577A98"/>
    <w:rsid w:val="005830F1"/>
    <w:rsid w:val="005832C9"/>
    <w:rsid w:val="00584BC4"/>
    <w:rsid w:val="00585208"/>
    <w:rsid w:val="0058770B"/>
    <w:rsid w:val="00590054"/>
    <w:rsid w:val="00590A3D"/>
    <w:rsid w:val="00590AFF"/>
    <w:rsid w:val="00591A35"/>
    <w:rsid w:val="00594195"/>
    <w:rsid w:val="00595E4F"/>
    <w:rsid w:val="00596621"/>
    <w:rsid w:val="005A1936"/>
    <w:rsid w:val="005A202F"/>
    <w:rsid w:val="005A7DAE"/>
    <w:rsid w:val="005B03D9"/>
    <w:rsid w:val="005B06ED"/>
    <w:rsid w:val="005B38C4"/>
    <w:rsid w:val="005B3ABB"/>
    <w:rsid w:val="005B445F"/>
    <w:rsid w:val="005B6102"/>
    <w:rsid w:val="005C147C"/>
    <w:rsid w:val="005C1AC8"/>
    <w:rsid w:val="005C2B19"/>
    <w:rsid w:val="005C2E1F"/>
    <w:rsid w:val="005C2F07"/>
    <w:rsid w:val="005C3B79"/>
    <w:rsid w:val="005C529D"/>
    <w:rsid w:val="005C5F0E"/>
    <w:rsid w:val="005C6F93"/>
    <w:rsid w:val="005C75DD"/>
    <w:rsid w:val="005D4075"/>
    <w:rsid w:val="005D4BC5"/>
    <w:rsid w:val="005D5877"/>
    <w:rsid w:val="005E0A3F"/>
    <w:rsid w:val="005E1BA8"/>
    <w:rsid w:val="005E2733"/>
    <w:rsid w:val="005E501C"/>
    <w:rsid w:val="005E6F68"/>
    <w:rsid w:val="005E7BD1"/>
    <w:rsid w:val="005F2BBA"/>
    <w:rsid w:val="005F4B7C"/>
    <w:rsid w:val="005F58E5"/>
    <w:rsid w:val="005F5DA0"/>
    <w:rsid w:val="005F665E"/>
    <w:rsid w:val="005F7C18"/>
    <w:rsid w:val="006012AE"/>
    <w:rsid w:val="00602C80"/>
    <w:rsid w:val="00602D08"/>
    <w:rsid w:val="00603853"/>
    <w:rsid w:val="0060441D"/>
    <w:rsid w:val="00604651"/>
    <w:rsid w:val="00604AB5"/>
    <w:rsid w:val="00605AAE"/>
    <w:rsid w:val="00610DF2"/>
    <w:rsid w:val="00611069"/>
    <w:rsid w:val="00613B2D"/>
    <w:rsid w:val="00614267"/>
    <w:rsid w:val="00615C9A"/>
    <w:rsid w:val="00615FAE"/>
    <w:rsid w:val="00621F5E"/>
    <w:rsid w:val="0062686C"/>
    <w:rsid w:val="00626E2E"/>
    <w:rsid w:val="00627784"/>
    <w:rsid w:val="00630C0A"/>
    <w:rsid w:val="00631B2A"/>
    <w:rsid w:val="0063220F"/>
    <w:rsid w:val="00633DD8"/>
    <w:rsid w:val="0063489C"/>
    <w:rsid w:val="0063555D"/>
    <w:rsid w:val="00635EB4"/>
    <w:rsid w:val="00640180"/>
    <w:rsid w:val="00640733"/>
    <w:rsid w:val="006416F7"/>
    <w:rsid w:val="00641D10"/>
    <w:rsid w:val="00642048"/>
    <w:rsid w:val="00644012"/>
    <w:rsid w:val="00644B37"/>
    <w:rsid w:val="00645953"/>
    <w:rsid w:val="00646EA0"/>
    <w:rsid w:val="006473BB"/>
    <w:rsid w:val="00650E89"/>
    <w:rsid w:val="00652168"/>
    <w:rsid w:val="00653DB2"/>
    <w:rsid w:val="00654A36"/>
    <w:rsid w:val="00654C9A"/>
    <w:rsid w:val="006557A2"/>
    <w:rsid w:val="006562C0"/>
    <w:rsid w:val="0065634B"/>
    <w:rsid w:val="0066045A"/>
    <w:rsid w:val="00660EBD"/>
    <w:rsid w:val="00663DCF"/>
    <w:rsid w:val="00664D97"/>
    <w:rsid w:val="00672295"/>
    <w:rsid w:val="00673B2B"/>
    <w:rsid w:val="00674F22"/>
    <w:rsid w:val="00674F7B"/>
    <w:rsid w:val="006756E6"/>
    <w:rsid w:val="00675EAD"/>
    <w:rsid w:val="00676F66"/>
    <w:rsid w:val="0068048C"/>
    <w:rsid w:val="006806FB"/>
    <w:rsid w:val="006843AA"/>
    <w:rsid w:val="006852AA"/>
    <w:rsid w:val="00686ADE"/>
    <w:rsid w:val="00691BEE"/>
    <w:rsid w:val="00695FAA"/>
    <w:rsid w:val="0069621F"/>
    <w:rsid w:val="006A1811"/>
    <w:rsid w:val="006A2528"/>
    <w:rsid w:val="006A3A29"/>
    <w:rsid w:val="006A3F78"/>
    <w:rsid w:val="006A5AF6"/>
    <w:rsid w:val="006A5D6C"/>
    <w:rsid w:val="006A65F2"/>
    <w:rsid w:val="006A7E03"/>
    <w:rsid w:val="006B09F3"/>
    <w:rsid w:val="006B0B44"/>
    <w:rsid w:val="006B1924"/>
    <w:rsid w:val="006B3E78"/>
    <w:rsid w:val="006B4005"/>
    <w:rsid w:val="006B55B0"/>
    <w:rsid w:val="006B6273"/>
    <w:rsid w:val="006C133B"/>
    <w:rsid w:val="006C2A84"/>
    <w:rsid w:val="006C3D0C"/>
    <w:rsid w:val="006C5033"/>
    <w:rsid w:val="006C59F0"/>
    <w:rsid w:val="006D1491"/>
    <w:rsid w:val="006D3684"/>
    <w:rsid w:val="006D3DF1"/>
    <w:rsid w:val="006D4D79"/>
    <w:rsid w:val="006D5757"/>
    <w:rsid w:val="006D5906"/>
    <w:rsid w:val="006E389A"/>
    <w:rsid w:val="006E7D9C"/>
    <w:rsid w:val="0070201C"/>
    <w:rsid w:val="0070365B"/>
    <w:rsid w:val="00704757"/>
    <w:rsid w:val="00704F6F"/>
    <w:rsid w:val="00711EF4"/>
    <w:rsid w:val="00713165"/>
    <w:rsid w:val="00713487"/>
    <w:rsid w:val="0071757B"/>
    <w:rsid w:val="00721CA3"/>
    <w:rsid w:val="00723910"/>
    <w:rsid w:val="00724AEB"/>
    <w:rsid w:val="00724FAD"/>
    <w:rsid w:val="00727150"/>
    <w:rsid w:val="007310E9"/>
    <w:rsid w:val="00731F1A"/>
    <w:rsid w:val="00732D11"/>
    <w:rsid w:val="007336CB"/>
    <w:rsid w:val="0073392F"/>
    <w:rsid w:val="00736008"/>
    <w:rsid w:val="00740D84"/>
    <w:rsid w:val="0074367E"/>
    <w:rsid w:val="00743C6E"/>
    <w:rsid w:val="007448AB"/>
    <w:rsid w:val="0074593E"/>
    <w:rsid w:val="007474C2"/>
    <w:rsid w:val="007475B1"/>
    <w:rsid w:val="0075006F"/>
    <w:rsid w:val="00754646"/>
    <w:rsid w:val="00760486"/>
    <w:rsid w:val="00762819"/>
    <w:rsid w:val="0077154A"/>
    <w:rsid w:val="00771707"/>
    <w:rsid w:val="00773247"/>
    <w:rsid w:val="00775648"/>
    <w:rsid w:val="00775C15"/>
    <w:rsid w:val="007819A2"/>
    <w:rsid w:val="00783EAD"/>
    <w:rsid w:val="00783EBF"/>
    <w:rsid w:val="0078573E"/>
    <w:rsid w:val="00786AD9"/>
    <w:rsid w:val="00787D97"/>
    <w:rsid w:val="007900FC"/>
    <w:rsid w:val="0079035B"/>
    <w:rsid w:val="0079096E"/>
    <w:rsid w:val="00791E21"/>
    <w:rsid w:val="00792A0B"/>
    <w:rsid w:val="007930D9"/>
    <w:rsid w:val="00793C20"/>
    <w:rsid w:val="00795486"/>
    <w:rsid w:val="00797424"/>
    <w:rsid w:val="00797473"/>
    <w:rsid w:val="007A0BCD"/>
    <w:rsid w:val="007A3793"/>
    <w:rsid w:val="007A756C"/>
    <w:rsid w:val="007B0265"/>
    <w:rsid w:val="007B38C7"/>
    <w:rsid w:val="007B3FF4"/>
    <w:rsid w:val="007B686E"/>
    <w:rsid w:val="007B7084"/>
    <w:rsid w:val="007B7FEE"/>
    <w:rsid w:val="007C6526"/>
    <w:rsid w:val="007C7B10"/>
    <w:rsid w:val="007D1721"/>
    <w:rsid w:val="007D29CD"/>
    <w:rsid w:val="007D4FBC"/>
    <w:rsid w:val="007D67FF"/>
    <w:rsid w:val="007E0EF2"/>
    <w:rsid w:val="007E1E48"/>
    <w:rsid w:val="007E4B74"/>
    <w:rsid w:val="007E5390"/>
    <w:rsid w:val="007E67AC"/>
    <w:rsid w:val="007E75ED"/>
    <w:rsid w:val="007E7B56"/>
    <w:rsid w:val="007F1060"/>
    <w:rsid w:val="007F241D"/>
    <w:rsid w:val="007F3F17"/>
    <w:rsid w:val="007F4A62"/>
    <w:rsid w:val="007F4DFF"/>
    <w:rsid w:val="007F5BA5"/>
    <w:rsid w:val="007F680D"/>
    <w:rsid w:val="007F698E"/>
    <w:rsid w:val="007F7FD1"/>
    <w:rsid w:val="0080172A"/>
    <w:rsid w:val="00803698"/>
    <w:rsid w:val="00806C04"/>
    <w:rsid w:val="0080712F"/>
    <w:rsid w:val="00810D44"/>
    <w:rsid w:val="00815F63"/>
    <w:rsid w:val="008203D7"/>
    <w:rsid w:val="00820D66"/>
    <w:rsid w:val="00823255"/>
    <w:rsid w:val="008262A0"/>
    <w:rsid w:val="00827BEC"/>
    <w:rsid w:val="0083379E"/>
    <w:rsid w:val="0083536E"/>
    <w:rsid w:val="00835AE5"/>
    <w:rsid w:val="00835BD4"/>
    <w:rsid w:val="00836590"/>
    <w:rsid w:val="00842BED"/>
    <w:rsid w:val="0084316C"/>
    <w:rsid w:val="00843BDA"/>
    <w:rsid w:val="00844559"/>
    <w:rsid w:val="00845E66"/>
    <w:rsid w:val="00845EAF"/>
    <w:rsid w:val="00847161"/>
    <w:rsid w:val="00851D6F"/>
    <w:rsid w:val="0085405F"/>
    <w:rsid w:val="00855DF0"/>
    <w:rsid w:val="00862159"/>
    <w:rsid w:val="008657AD"/>
    <w:rsid w:val="00866C4B"/>
    <w:rsid w:val="008674E8"/>
    <w:rsid w:val="0087339E"/>
    <w:rsid w:val="00873B6E"/>
    <w:rsid w:val="00873E30"/>
    <w:rsid w:val="0087441E"/>
    <w:rsid w:val="00880AC7"/>
    <w:rsid w:val="008816FC"/>
    <w:rsid w:val="008821E8"/>
    <w:rsid w:val="00883925"/>
    <w:rsid w:val="008842E3"/>
    <w:rsid w:val="00884A23"/>
    <w:rsid w:val="008867A2"/>
    <w:rsid w:val="0089257A"/>
    <w:rsid w:val="00892D30"/>
    <w:rsid w:val="00893FC6"/>
    <w:rsid w:val="008949CB"/>
    <w:rsid w:val="008954BD"/>
    <w:rsid w:val="0089557F"/>
    <w:rsid w:val="0089632D"/>
    <w:rsid w:val="008A01DC"/>
    <w:rsid w:val="008A0733"/>
    <w:rsid w:val="008A1E85"/>
    <w:rsid w:val="008A2C47"/>
    <w:rsid w:val="008B4526"/>
    <w:rsid w:val="008B4FB6"/>
    <w:rsid w:val="008B5D60"/>
    <w:rsid w:val="008B7423"/>
    <w:rsid w:val="008B7AD0"/>
    <w:rsid w:val="008C3E5A"/>
    <w:rsid w:val="008C493B"/>
    <w:rsid w:val="008C61C6"/>
    <w:rsid w:val="008C6DF0"/>
    <w:rsid w:val="008C6EAE"/>
    <w:rsid w:val="008D0EC4"/>
    <w:rsid w:val="008D32D8"/>
    <w:rsid w:val="008D3373"/>
    <w:rsid w:val="008D40A6"/>
    <w:rsid w:val="008D5F6A"/>
    <w:rsid w:val="008D7260"/>
    <w:rsid w:val="008E04F7"/>
    <w:rsid w:val="008E1CDE"/>
    <w:rsid w:val="008E3A72"/>
    <w:rsid w:val="008E5B76"/>
    <w:rsid w:val="008E5F68"/>
    <w:rsid w:val="008E6DAF"/>
    <w:rsid w:val="008F19F5"/>
    <w:rsid w:val="008F6998"/>
    <w:rsid w:val="008F703C"/>
    <w:rsid w:val="008F77D0"/>
    <w:rsid w:val="00906C40"/>
    <w:rsid w:val="0090788E"/>
    <w:rsid w:val="009109A6"/>
    <w:rsid w:val="0091588C"/>
    <w:rsid w:val="0091589A"/>
    <w:rsid w:val="0091598A"/>
    <w:rsid w:val="00920DB7"/>
    <w:rsid w:val="00921831"/>
    <w:rsid w:val="00922839"/>
    <w:rsid w:val="009245DD"/>
    <w:rsid w:val="00924657"/>
    <w:rsid w:val="00925345"/>
    <w:rsid w:val="009265A4"/>
    <w:rsid w:val="009309F9"/>
    <w:rsid w:val="00931BC4"/>
    <w:rsid w:val="00935394"/>
    <w:rsid w:val="00940456"/>
    <w:rsid w:val="0094178F"/>
    <w:rsid w:val="009436F9"/>
    <w:rsid w:val="0094603A"/>
    <w:rsid w:val="00951203"/>
    <w:rsid w:val="00954065"/>
    <w:rsid w:val="009563FE"/>
    <w:rsid w:val="009634EF"/>
    <w:rsid w:val="00963EDE"/>
    <w:rsid w:val="0096518D"/>
    <w:rsid w:val="0096578E"/>
    <w:rsid w:val="00970824"/>
    <w:rsid w:val="00970A24"/>
    <w:rsid w:val="00975A64"/>
    <w:rsid w:val="00976036"/>
    <w:rsid w:val="0097708B"/>
    <w:rsid w:val="009801E4"/>
    <w:rsid w:val="00982697"/>
    <w:rsid w:val="00982E2F"/>
    <w:rsid w:val="00984CC6"/>
    <w:rsid w:val="00985248"/>
    <w:rsid w:val="009866C3"/>
    <w:rsid w:val="0099098B"/>
    <w:rsid w:val="00991230"/>
    <w:rsid w:val="00992D86"/>
    <w:rsid w:val="00995226"/>
    <w:rsid w:val="00997030"/>
    <w:rsid w:val="009A0776"/>
    <w:rsid w:val="009A7184"/>
    <w:rsid w:val="009AD1C4"/>
    <w:rsid w:val="009B10D9"/>
    <w:rsid w:val="009B1834"/>
    <w:rsid w:val="009B1C6D"/>
    <w:rsid w:val="009B5DC0"/>
    <w:rsid w:val="009C073B"/>
    <w:rsid w:val="009C2AFD"/>
    <w:rsid w:val="009C511F"/>
    <w:rsid w:val="009C66B7"/>
    <w:rsid w:val="009D27C7"/>
    <w:rsid w:val="009D40A3"/>
    <w:rsid w:val="009D50E1"/>
    <w:rsid w:val="009D732A"/>
    <w:rsid w:val="009D7985"/>
    <w:rsid w:val="009D7DE5"/>
    <w:rsid w:val="009E0D58"/>
    <w:rsid w:val="009E3EDC"/>
    <w:rsid w:val="009E7DDF"/>
    <w:rsid w:val="009E7E83"/>
    <w:rsid w:val="009F0095"/>
    <w:rsid w:val="009F471B"/>
    <w:rsid w:val="009F5A4F"/>
    <w:rsid w:val="009F5A63"/>
    <w:rsid w:val="00A00E37"/>
    <w:rsid w:val="00A01DE8"/>
    <w:rsid w:val="00A02658"/>
    <w:rsid w:val="00A02F1F"/>
    <w:rsid w:val="00A04460"/>
    <w:rsid w:val="00A06CF8"/>
    <w:rsid w:val="00A11546"/>
    <w:rsid w:val="00A135EE"/>
    <w:rsid w:val="00A13D0F"/>
    <w:rsid w:val="00A15BFD"/>
    <w:rsid w:val="00A17370"/>
    <w:rsid w:val="00A200E2"/>
    <w:rsid w:val="00A216CE"/>
    <w:rsid w:val="00A2445F"/>
    <w:rsid w:val="00A24F31"/>
    <w:rsid w:val="00A25472"/>
    <w:rsid w:val="00A30541"/>
    <w:rsid w:val="00A32308"/>
    <w:rsid w:val="00A32544"/>
    <w:rsid w:val="00A34B84"/>
    <w:rsid w:val="00A3745C"/>
    <w:rsid w:val="00A46A38"/>
    <w:rsid w:val="00A472DA"/>
    <w:rsid w:val="00A50E00"/>
    <w:rsid w:val="00A513C2"/>
    <w:rsid w:val="00A5291F"/>
    <w:rsid w:val="00A5526C"/>
    <w:rsid w:val="00A552CB"/>
    <w:rsid w:val="00A560BF"/>
    <w:rsid w:val="00A565F9"/>
    <w:rsid w:val="00A56A47"/>
    <w:rsid w:val="00A57D57"/>
    <w:rsid w:val="00A62565"/>
    <w:rsid w:val="00A63851"/>
    <w:rsid w:val="00A63BC5"/>
    <w:rsid w:val="00A6499B"/>
    <w:rsid w:val="00A6595C"/>
    <w:rsid w:val="00A65B9A"/>
    <w:rsid w:val="00A65F7F"/>
    <w:rsid w:val="00A67342"/>
    <w:rsid w:val="00A67955"/>
    <w:rsid w:val="00A67F92"/>
    <w:rsid w:val="00A7777F"/>
    <w:rsid w:val="00A80F0C"/>
    <w:rsid w:val="00A821B8"/>
    <w:rsid w:val="00A85528"/>
    <w:rsid w:val="00A86D71"/>
    <w:rsid w:val="00A879AF"/>
    <w:rsid w:val="00A91D93"/>
    <w:rsid w:val="00A9305F"/>
    <w:rsid w:val="00A93461"/>
    <w:rsid w:val="00A94717"/>
    <w:rsid w:val="00A94F8A"/>
    <w:rsid w:val="00A95001"/>
    <w:rsid w:val="00A96C23"/>
    <w:rsid w:val="00AA06CD"/>
    <w:rsid w:val="00AA56CC"/>
    <w:rsid w:val="00AA5E91"/>
    <w:rsid w:val="00AA7DD1"/>
    <w:rsid w:val="00AB3058"/>
    <w:rsid w:val="00AB4913"/>
    <w:rsid w:val="00AB7129"/>
    <w:rsid w:val="00AC458D"/>
    <w:rsid w:val="00AC74B2"/>
    <w:rsid w:val="00AD277F"/>
    <w:rsid w:val="00AD50F7"/>
    <w:rsid w:val="00AD5CD4"/>
    <w:rsid w:val="00AE299D"/>
    <w:rsid w:val="00AE40DA"/>
    <w:rsid w:val="00AE5991"/>
    <w:rsid w:val="00AE6303"/>
    <w:rsid w:val="00AF0C1D"/>
    <w:rsid w:val="00AF2AF3"/>
    <w:rsid w:val="00AF4377"/>
    <w:rsid w:val="00AF5203"/>
    <w:rsid w:val="00AF5ADF"/>
    <w:rsid w:val="00AF7FE0"/>
    <w:rsid w:val="00B0056D"/>
    <w:rsid w:val="00B01918"/>
    <w:rsid w:val="00B03120"/>
    <w:rsid w:val="00B0486B"/>
    <w:rsid w:val="00B05ADD"/>
    <w:rsid w:val="00B0776B"/>
    <w:rsid w:val="00B07FD4"/>
    <w:rsid w:val="00B10BF4"/>
    <w:rsid w:val="00B124FE"/>
    <w:rsid w:val="00B14098"/>
    <w:rsid w:val="00B15333"/>
    <w:rsid w:val="00B16A69"/>
    <w:rsid w:val="00B16C99"/>
    <w:rsid w:val="00B175FD"/>
    <w:rsid w:val="00B22B03"/>
    <w:rsid w:val="00B22ED9"/>
    <w:rsid w:val="00B23262"/>
    <w:rsid w:val="00B25F6D"/>
    <w:rsid w:val="00B30099"/>
    <w:rsid w:val="00B30427"/>
    <w:rsid w:val="00B32076"/>
    <w:rsid w:val="00B324C8"/>
    <w:rsid w:val="00B328A0"/>
    <w:rsid w:val="00B35CBA"/>
    <w:rsid w:val="00B37A40"/>
    <w:rsid w:val="00B40F88"/>
    <w:rsid w:val="00B41568"/>
    <w:rsid w:val="00B4276E"/>
    <w:rsid w:val="00B4758D"/>
    <w:rsid w:val="00B53305"/>
    <w:rsid w:val="00B55542"/>
    <w:rsid w:val="00B55DE6"/>
    <w:rsid w:val="00B57A00"/>
    <w:rsid w:val="00B60EF3"/>
    <w:rsid w:val="00B61C8D"/>
    <w:rsid w:val="00B623AF"/>
    <w:rsid w:val="00B62667"/>
    <w:rsid w:val="00B629A3"/>
    <w:rsid w:val="00B631D2"/>
    <w:rsid w:val="00B65B13"/>
    <w:rsid w:val="00B75271"/>
    <w:rsid w:val="00B76B7C"/>
    <w:rsid w:val="00B77386"/>
    <w:rsid w:val="00B8201F"/>
    <w:rsid w:val="00B831B4"/>
    <w:rsid w:val="00B8352D"/>
    <w:rsid w:val="00B843E2"/>
    <w:rsid w:val="00B86C9F"/>
    <w:rsid w:val="00B929FA"/>
    <w:rsid w:val="00B92DF9"/>
    <w:rsid w:val="00B9453B"/>
    <w:rsid w:val="00B95460"/>
    <w:rsid w:val="00B97730"/>
    <w:rsid w:val="00BA04B1"/>
    <w:rsid w:val="00BA05F3"/>
    <w:rsid w:val="00BA40EB"/>
    <w:rsid w:val="00BA62D2"/>
    <w:rsid w:val="00BA6FD0"/>
    <w:rsid w:val="00BB11FA"/>
    <w:rsid w:val="00BB2C13"/>
    <w:rsid w:val="00BB2E27"/>
    <w:rsid w:val="00BB2EE1"/>
    <w:rsid w:val="00BB37B5"/>
    <w:rsid w:val="00BB3ACE"/>
    <w:rsid w:val="00BB45AE"/>
    <w:rsid w:val="00BB5681"/>
    <w:rsid w:val="00BB61C1"/>
    <w:rsid w:val="00BC0CB8"/>
    <w:rsid w:val="00BC0DFC"/>
    <w:rsid w:val="00BC1ADA"/>
    <w:rsid w:val="00BC1B18"/>
    <w:rsid w:val="00BC5645"/>
    <w:rsid w:val="00BC5F6D"/>
    <w:rsid w:val="00BC6CEB"/>
    <w:rsid w:val="00BC7205"/>
    <w:rsid w:val="00BD0501"/>
    <w:rsid w:val="00BD1E37"/>
    <w:rsid w:val="00BD5055"/>
    <w:rsid w:val="00BD5C58"/>
    <w:rsid w:val="00BE0408"/>
    <w:rsid w:val="00BE04E4"/>
    <w:rsid w:val="00BE0733"/>
    <w:rsid w:val="00BE2D13"/>
    <w:rsid w:val="00BE2F93"/>
    <w:rsid w:val="00BE6D20"/>
    <w:rsid w:val="00BF035B"/>
    <w:rsid w:val="00BF0B0E"/>
    <w:rsid w:val="00BF0FAD"/>
    <w:rsid w:val="00BF3393"/>
    <w:rsid w:val="00BF3D83"/>
    <w:rsid w:val="00C01144"/>
    <w:rsid w:val="00C0573C"/>
    <w:rsid w:val="00C0577D"/>
    <w:rsid w:val="00C118BC"/>
    <w:rsid w:val="00C11BF2"/>
    <w:rsid w:val="00C13C2F"/>
    <w:rsid w:val="00C1661A"/>
    <w:rsid w:val="00C167E4"/>
    <w:rsid w:val="00C16B0B"/>
    <w:rsid w:val="00C17716"/>
    <w:rsid w:val="00C22639"/>
    <w:rsid w:val="00C24A29"/>
    <w:rsid w:val="00C25A0A"/>
    <w:rsid w:val="00C26018"/>
    <w:rsid w:val="00C277A4"/>
    <w:rsid w:val="00C30B13"/>
    <w:rsid w:val="00C32F19"/>
    <w:rsid w:val="00C33DF1"/>
    <w:rsid w:val="00C35DDB"/>
    <w:rsid w:val="00C41FEB"/>
    <w:rsid w:val="00C42146"/>
    <w:rsid w:val="00C42483"/>
    <w:rsid w:val="00C47BC4"/>
    <w:rsid w:val="00C53156"/>
    <w:rsid w:val="00C545D8"/>
    <w:rsid w:val="00C60A24"/>
    <w:rsid w:val="00C60D54"/>
    <w:rsid w:val="00C60E73"/>
    <w:rsid w:val="00C61325"/>
    <w:rsid w:val="00C651FB"/>
    <w:rsid w:val="00C70A31"/>
    <w:rsid w:val="00C73D90"/>
    <w:rsid w:val="00C73E96"/>
    <w:rsid w:val="00C74485"/>
    <w:rsid w:val="00C80640"/>
    <w:rsid w:val="00C80757"/>
    <w:rsid w:val="00C818B3"/>
    <w:rsid w:val="00C81F4F"/>
    <w:rsid w:val="00C8269B"/>
    <w:rsid w:val="00C82B11"/>
    <w:rsid w:val="00C82B2D"/>
    <w:rsid w:val="00C83CBD"/>
    <w:rsid w:val="00C8685F"/>
    <w:rsid w:val="00C86AAD"/>
    <w:rsid w:val="00CA035F"/>
    <w:rsid w:val="00CA2A54"/>
    <w:rsid w:val="00CA3F01"/>
    <w:rsid w:val="00CA42BB"/>
    <w:rsid w:val="00CA7D1C"/>
    <w:rsid w:val="00CB1E71"/>
    <w:rsid w:val="00CB2F83"/>
    <w:rsid w:val="00CB3EBB"/>
    <w:rsid w:val="00CB4D60"/>
    <w:rsid w:val="00CB7CCB"/>
    <w:rsid w:val="00CC0354"/>
    <w:rsid w:val="00CC1F15"/>
    <w:rsid w:val="00CC25BB"/>
    <w:rsid w:val="00CC2961"/>
    <w:rsid w:val="00CC3501"/>
    <w:rsid w:val="00CC39E0"/>
    <w:rsid w:val="00CC485E"/>
    <w:rsid w:val="00CC4B55"/>
    <w:rsid w:val="00CC5455"/>
    <w:rsid w:val="00CC548C"/>
    <w:rsid w:val="00CC6632"/>
    <w:rsid w:val="00CC7CFA"/>
    <w:rsid w:val="00CD200C"/>
    <w:rsid w:val="00CD570B"/>
    <w:rsid w:val="00CD6311"/>
    <w:rsid w:val="00CD7917"/>
    <w:rsid w:val="00CE2827"/>
    <w:rsid w:val="00CE4127"/>
    <w:rsid w:val="00CE5398"/>
    <w:rsid w:val="00CF06B0"/>
    <w:rsid w:val="00CF1653"/>
    <w:rsid w:val="00CF1AA0"/>
    <w:rsid w:val="00CF22EA"/>
    <w:rsid w:val="00CF33A8"/>
    <w:rsid w:val="00CF38FC"/>
    <w:rsid w:val="00CF4F50"/>
    <w:rsid w:val="00CF65E8"/>
    <w:rsid w:val="00CF7A2D"/>
    <w:rsid w:val="00CF7C10"/>
    <w:rsid w:val="00D00AC5"/>
    <w:rsid w:val="00D03D0E"/>
    <w:rsid w:val="00D04FC6"/>
    <w:rsid w:val="00D0543E"/>
    <w:rsid w:val="00D07384"/>
    <w:rsid w:val="00D12515"/>
    <w:rsid w:val="00D132F7"/>
    <w:rsid w:val="00D1369D"/>
    <w:rsid w:val="00D17848"/>
    <w:rsid w:val="00D17B0F"/>
    <w:rsid w:val="00D21151"/>
    <w:rsid w:val="00D26AEF"/>
    <w:rsid w:val="00D277AE"/>
    <w:rsid w:val="00D30971"/>
    <w:rsid w:val="00D30C31"/>
    <w:rsid w:val="00D31E31"/>
    <w:rsid w:val="00D31F92"/>
    <w:rsid w:val="00D32729"/>
    <w:rsid w:val="00D339AE"/>
    <w:rsid w:val="00D36AE8"/>
    <w:rsid w:val="00D36C54"/>
    <w:rsid w:val="00D40676"/>
    <w:rsid w:val="00D4091F"/>
    <w:rsid w:val="00D428F4"/>
    <w:rsid w:val="00D44292"/>
    <w:rsid w:val="00D45EA2"/>
    <w:rsid w:val="00D462EF"/>
    <w:rsid w:val="00D47266"/>
    <w:rsid w:val="00D47319"/>
    <w:rsid w:val="00D502B9"/>
    <w:rsid w:val="00D510A6"/>
    <w:rsid w:val="00D52662"/>
    <w:rsid w:val="00D535C0"/>
    <w:rsid w:val="00D5559C"/>
    <w:rsid w:val="00D612C4"/>
    <w:rsid w:val="00D61B47"/>
    <w:rsid w:val="00D6370F"/>
    <w:rsid w:val="00D6377C"/>
    <w:rsid w:val="00D65104"/>
    <w:rsid w:val="00D65DCA"/>
    <w:rsid w:val="00D663F8"/>
    <w:rsid w:val="00D7064E"/>
    <w:rsid w:val="00D707EF"/>
    <w:rsid w:val="00D73506"/>
    <w:rsid w:val="00D743BC"/>
    <w:rsid w:val="00D76DD4"/>
    <w:rsid w:val="00D774DC"/>
    <w:rsid w:val="00D860C2"/>
    <w:rsid w:val="00D908D2"/>
    <w:rsid w:val="00D90C5F"/>
    <w:rsid w:val="00D93144"/>
    <w:rsid w:val="00D96631"/>
    <w:rsid w:val="00DA19D0"/>
    <w:rsid w:val="00DA3096"/>
    <w:rsid w:val="00DB207F"/>
    <w:rsid w:val="00DB2D8E"/>
    <w:rsid w:val="00DB31C9"/>
    <w:rsid w:val="00DB65D4"/>
    <w:rsid w:val="00DC3945"/>
    <w:rsid w:val="00DC462D"/>
    <w:rsid w:val="00DC502F"/>
    <w:rsid w:val="00DC5048"/>
    <w:rsid w:val="00DC510D"/>
    <w:rsid w:val="00DD21E5"/>
    <w:rsid w:val="00DD5377"/>
    <w:rsid w:val="00DD7058"/>
    <w:rsid w:val="00DD76BE"/>
    <w:rsid w:val="00DE018C"/>
    <w:rsid w:val="00DE0288"/>
    <w:rsid w:val="00DE0613"/>
    <w:rsid w:val="00DE0806"/>
    <w:rsid w:val="00DE0B0A"/>
    <w:rsid w:val="00DE4CAD"/>
    <w:rsid w:val="00DE4E3E"/>
    <w:rsid w:val="00DE713E"/>
    <w:rsid w:val="00DE79CE"/>
    <w:rsid w:val="00DE7DB6"/>
    <w:rsid w:val="00DF0AA5"/>
    <w:rsid w:val="00DF10A9"/>
    <w:rsid w:val="00DF1D9C"/>
    <w:rsid w:val="00DF668D"/>
    <w:rsid w:val="00DF6FCF"/>
    <w:rsid w:val="00E008C5"/>
    <w:rsid w:val="00E011A7"/>
    <w:rsid w:val="00E0175B"/>
    <w:rsid w:val="00E113B3"/>
    <w:rsid w:val="00E138E6"/>
    <w:rsid w:val="00E1697D"/>
    <w:rsid w:val="00E20D35"/>
    <w:rsid w:val="00E21C34"/>
    <w:rsid w:val="00E240D2"/>
    <w:rsid w:val="00E26D00"/>
    <w:rsid w:val="00E303F0"/>
    <w:rsid w:val="00E37749"/>
    <w:rsid w:val="00E402B5"/>
    <w:rsid w:val="00E42B9E"/>
    <w:rsid w:val="00E44B0E"/>
    <w:rsid w:val="00E44C41"/>
    <w:rsid w:val="00E50BCB"/>
    <w:rsid w:val="00E51F29"/>
    <w:rsid w:val="00E529F8"/>
    <w:rsid w:val="00E5474F"/>
    <w:rsid w:val="00E55873"/>
    <w:rsid w:val="00E55915"/>
    <w:rsid w:val="00E579B9"/>
    <w:rsid w:val="00E6024E"/>
    <w:rsid w:val="00E61328"/>
    <w:rsid w:val="00E6188E"/>
    <w:rsid w:val="00E65684"/>
    <w:rsid w:val="00E65D82"/>
    <w:rsid w:val="00E67D98"/>
    <w:rsid w:val="00E702BA"/>
    <w:rsid w:val="00E7169D"/>
    <w:rsid w:val="00E73CA0"/>
    <w:rsid w:val="00E74814"/>
    <w:rsid w:val="00E749A0"/>
    <w:rsid w:val="00E76DCC"/>
    <w:rsid w:val="00E77F68"/>
    <w:rsid w:val="00E805D3"/>
    <w:rsid w:val="00E82C37"/>
    <w:rsid w:val="00E831B5"/>
    <w:rsid w:val="00E8388F"/>
    <w:rsid w:val="00E83F03"/>
    <w:rsid w:val="00E845EA"/>
    <w:rsid w:val="00E85F2B"/>
    <w:rsid w:val="00E8681E"/>
    <w:rsid w:val="00E86866"/>
    <w:rsid w:val="00E87835"/>
    <w:rsid w:val="00E87DFC"/>
    <w:rsid w:val="00E908F5"/>
    <w:rsid w:val="00E925E2"/>
    <w:rsid w:val="00E93342"/>
    <w:rsid w:val="00E947F0"/>
    <w:rsid w:val="00EA27B9"/>
    <w:rsid w:val="00EA2F26"/>
    <w:rsid w:val="00EA40B6"/>
    <w:rsid w:val="00EA42FD"/>
    <w:rsid w:val="00EA4ACB"/>
    <w:rsid w:val="00EA552D"/>
    <w:rsid w:val="00EA5568"/>
    <w:rsid w:val="00EA67B1"/>
    <w:rsid w:val="00EA78F8"/>
    <w:rsid w:val="00EB1205"/>
    <w:rsid w:val="00EC07F2"/>
    <w:rsid w:val="00EC0DA2"/>
    <w:rsid w:val="00EC361B"/>
    <w:rsid w:val="00EC433F"/>
    <w:rsid w:val="00EC4D60"/>
    <w:rsid w:val="00EC64AD"/>
    <w:rsid w:val="00EC6EE9"/>
    <w:rsid w:val="00ECBFF1"/>
    <w:rsid w:val="00ED388A"/>
    <w:rsid w:val="00ED3F93"/>
    <w:rsid w:val="00ED4540"/>
    <w:rsid w:val="00ED4F9B"/>
    <w:rsid w:val="00ED5A29"/>
    <w:rsid w:val="00ED6C27"/>
    <w:rsid w:val="00ED70FE"/>
    <w:rsid w:val="00ED780C"/>
    <w:rsid w:val="00EE02B7"/>
    <w:rsid w:val="00EE25B9"/>
    <w:rsid w:val="00EF18AC"/>
    <w:rsid w:val="00EF1FA8"/>
    <w:rsid w:val="00EF2F20"/>
    <w:rsid w:val="00EF4F32"/>
    <w:rsid w:val="00EF64FA"/>
    <w:rsid w:val="00F01637"/>
    <w:rsid w:val="00F0163B"/>
    <w:rsid w:val="00F068D4"/>
    <w:rsid w:val="00F11DEB"/>
    <w:rsid w:val="00F143FD"/>
    <w:rsid w:val="00F154BE"/>
    <w:rsid w:val="00F1571C"/>
    <w:rsid w:val="00F15EAC"/>
    <w:rsid w:val="00F16475"/>
    <w:rsid w:val="00F17172"/>
    <w:rsid w:val="00F17F8B"/>
    <w:rsid w:val="00F205C5"/>
    <w:rsid w:val="00F20843"/>
    <w:rsid w:val="00F2197A"/>
    <w:rsid w:val="00F21A10"/>
    <w:rsid w:val="00F241D0"/>
    <w:rsid w:val="00F2490D"/>
    <w:rsid w:val="00F250CE"/>
    <w:rsid w:val="00F261F4"/>
    <w:rsid w:val="00F27B50"/>
    <w:rsid w:val="00F30853"/>
    <w:rsid w:val="00F318F0"/>
    <w:rsid w:val="00F3360A"/>
    <w:rsid w:val="00F345F0"/>
    <w:rsid w:val="00F35AFE"/>
    <w:rsid w:val="00F37867"/>
    <w:rsid w:val="00F402DF"/>
    <w:rsid w:val="00F40F19"/>
    <w:rsid w:val="00F42B27"/>
    <w:rsid w:val="00F44F24"/>
    <w:rsid w:val="00F461A0"/>
    <w:rsid w:val="00F469ED"/>
    <w:rsid w:val="00F46E0A"/>
    <w:rsid w:val="00F47E76"/>
    <w:rsid w:val="00F5253E"/>
    <w:rsid w:val="00F53FFF"/>
    <w:rsid w:val="00F547E7"/>
    <w:rsid w:val="00F55096"/>
    <w:rsid w:val="00F55EB2"/>
    <w:rsid w:val="00F57050"/>
    <w:rsid w:val="00F603C5"/>
    <w:rsid w:val="00F60F76"/>
    <w:rsid w:val="00F6372F"/>
    <w:rsid w:val="00F64DDA"/>
    <w:rsid w:val="00F65052"/>
    <w:rsid w:val="00F67D0F"/>
    <w:rsid w:val="00F71466"/>
    <w:rsid w:val="00F71481"/>
    <w:rsid w:val="00F733D4"/>
    <w:rsid w:val="00F8413F"/>
    <w:rsid w:val="00F84624"/>
    <w:rsid w:val="00F86E45"/>
    <w:rsid w:val="00F87478"/>
    <w:rsid w:val="00F9201E"/>
    <w:rsid w:val="00F927C3"/>
    <w:rsid w:val="00F92C95"/>
    <w:rsid w:val="00F930F8"/>
    <w:rsid w:val="00F9427F"/>
    <w:rsid w:val="00F94E0C"/>
    <w:rsid w:val="00F94EBD"/>
    <w:rsid w:val="00F95EA2"/>
    <w:rsid w:val="00F96517"/>
    <w:rsid w:val="00F97287"/>
    <w:rsid w:val="00FA1AD8"/>
    <w:rsid w:val="00FA27BD"/>
    <w:rsid w:val="00FA349D"/>
    <w:rsid w:val="00FA6FC4"/>
    <w:rsid w:val="00FA77DF"/>
    <w:rsid w:val="00FB0E8B"/>
    <w:rsid w:val="00FB306B"/>
    <w:rsid w:val="00FB7306"/>
    <w:rsid w:val="00FC14B4"/>
    <w:rsid w:val="00FC2B81"/>
    <w:rsid w:val="00FC3235"/>
    <w:rsid w:val="00FC78A6"/>
    <w:rsid w:val="00FC7D30"/>
    <w:rsid w:val="00FC7FA2"/>
    <w:rsid w:val="00FD0C32"/>
    <w:rsid w:val="00FD0EBA"/>
    <w:rsid w:val="00FD7AC6"/>
    <w:rsid w:val="00FE1C77"/>
    <w:rsid w:val="00FE2647"/>
    <w:rsid w:val="00FE3639"/>
    <w:rsid w:val="00FE3C59"/>
    <w:rsid w:val="00FE6797"/>
    <w:rsid w:val="00FF083E"/>
    <w:rsid w:val="00FF0AC0"/>
    <w:rsid w:val="00FF22ED"/>
    <w:rsid w:val="00FF4928"/>
    <w:rsid w:val="00FF5A24"/>
    <w:rsid w:val="00FF66B8"/>
    <w:rsid w:val="00FF6CF2"/>
    <w:rsid w:val="00FF6F89"/>
    <w:rsid w:val="0139945A"/>
    <w:rsid w:val="018489A5"/>
    <w:rsid w:val="0227A88C"/>
    <w:rsid w:val="02822DE3"/>
    <w:rsid w:val="028999B4"/>
    <w:rsid w:val="0305896B"/>
    <w:rsid w:val="03C86AFA"/>
    <w:rsid w:val="045AF263"/>
    <w:rsid w:val="049ABD05"/>
    <w:rsid w:val="04BE0D9F"/>
    <w:rsid w:val="04C7D3A7"/>
    <w:rsid w:val="0512124C"/>
    <w:rsid w:val="06D80DA5"/>
    <w:rsid w:val="0789BFC5"/>
    <w:rsid w:val="08057ABC"/>
    <w:rsid w:val="08BC9101"/>
    <w:rsid w:val="093530D5"/>
    <w:rsid w:val="09612BD6"/>
    <w:rsid w:val="09CA7EE6"/>
    <w:rsid w:val="0B2CB29B"/>
    <w:rsid w:val="0B4EBC62"/>
    <w:rsid w:val="0BD69AAE"/>
    <w:rsid w:val="0BF866A9"/>
    <w:rsid w:val="0D87DD64"/>
    <w:rsid w:val="0E37046E"/>
    <w:rsid w:val="0E928983"/>
    <w:rsid w:val="0F883A05"/>
    <w:rsid w:val="106AD2AE"/>
    <w:rsid w:val="111B1626"/>
    <w:rsid w:val="11240A95"/>
    <w:rsid w:val="123E04ED"/>
    <w:rsid w:val="125CB7BF"/>
    <w:rsid w:val="1331CDF8"/>
    <w:rsid w:val="13AA4955"/>
    <w:rsid w:val="1490AA6D"/>
    <w:rsid w:val="15D0E4D1"/>
    <w:rsid w:val="168D89D0"/>
    <w:rsid w:val="16ECE315"/>
    <w:rsid w:val="1801697A"/>
    <w:rsid w:val="1A7565CD"/>
    <w:rsid w:val="1AE5B338"/>
    <w:rsid w:val="1B0D0741"/>
    <w:rsid w:val="1B105D7A"/>
    <w:rsid w:val="1B382658"/>
    <w:rsid w:val="1B6D7607"/>
    <w:rsid w:val="1B72D42E"/>
    <w:rsid w:val="1BA975B4"/>
    <w:rsid w:val="1C0EA91A"/>
    <w:rsid w:val="1C3F3502"/>
    <w:rsid w:val="1C672F06"/>
    <w:rsid w:val="1D1AE6E1"/>
    <w:rsid w:val="1D246FAF"/>
    <w:rsid w:val="1D722673"/>
    <w:rsid w:val="1E1A5F9D"/>
    <w:rsid w:val="1E2BB567"/>
    <w:rsid w:val="1E6D2CCC"/>
    <w:rsid w:val="1EA5F119"/>
    <w:rsid w:val="1EB3DFAF"/>
    <w:rsid w:val="1F31D694"/>
    <w:rsid w:val="1F36355D"/>
    <w:rsid w:val="1F38F7EA"/>
    <w:rsid w:val="205F6E5B"/>
    <w:rsid w:val="20C72007"/>
    <w:rsid w:val="20EE11D6"/>
    <w:rsid w:val="20F29F36"/>
    <w:rsid w:val="21D2D846"/>
    <w:rsid w:val="21F95624"/>
    <w:rsid w:val="222817FF"/>
    <w:rsid w:val="22AB4A6C"/>
    <w:rsid w:val="238463F3"/>
    <w:rsid w:val="238F6894"/>
    <w:rsid w:val="239319BB"/>
    <w:rsid w:val="243A8E47"/>
    <w:rsid w:val="2473BD12"/>
    <w:rsid w:val="2474BF4B"/>
    <w:rsid w:val="247A5A0C"/>
    <w:rsid w:val="248C5411"/>
    <w:rsid w:val="24B09BB2"/>
    <w:rsid w:val="25295489"/>
    <w:rsid w:val="252A7AAC"/>
    <w:rsid w:val="25331691"/>
    <w:rsid w:val="25C8531F"/>
    <w:rsid w:val="2711BE2F"/>
    <w:rsid w:val="2754517F"/>
    <w:rsid w:val="279390E2"/>
    <w:rsid w:val="27E83C74"/>
    <w:rsid w:val="28EFCA13"/>
    <w:rsid w:val="2952935B"/>
    <w:rsid w:val="298E28FE"/>
    <w:rsid w:val="29BC65D7"/>
    <w:rsid w:val="29C763A7"/>
    <w:rsid w:val="2A2937F2"/>
    <w:rsid w:val="2A54D9F0"/>
    <w:rsid w:val="2A74A288"/>
    <w:rsid w:val="2A96D5BE"/>
    <w:rsid w:val="2B14FB2A"/>
    <w:rsid w:val="2B4CC306"/>
    <w:rsid w:val="2BF6DF5D"/>
    <w:rsid w:val="2C3DB50B"/>
    <w:rsid w:val="2C93C71A"/>
    <w:rsid w:val="2CCDC369"/>
    <w:rsid w:val="2D37E48E"/>
    <w:rsid w:val="2D565A08"/>
    <w:rsid w:val="2DD6CCFF"/>
    <w:rsid w:val="2E356ACB"/>
    <w:rsid w:val="2E4FC4B4"/>
    <w:rsid w:val="2F07D15E"/>
    <w:rsid w:val="2FA0EFC6"/>
    <w:rsid w:val="2FF3D9A7"/>
    <w:rsid w:val="300191F8"/>
    <w:rsid w:val="319EECA1"/>
    <w:rsid w:val="31C42681"/>
    <w:rsid w:val="31D36F90"/>
    <w:rsid w:val="32C0B38E"/>
    <w:rsid w:val="32F16385"/>
    <w:rsid w:val="33685B21"/>
    <w:rsid w:val="3384C218"/>
    <w:rsid w:val="34D71C6C"/>
    <w:rsid w:val="369E2C56"/>
    <w:rsid w:val="370ACA59"/>
    <w:rsid w:val="37719D5D"/>
    <w:rsid w:val="3771B90E"/>
    <w:rsid w:val="37F90167"/>
    <w:rsid w:val="38064DC4"/>
    <w:rsid w:val="38222371"/>
    <w:rsid w:val="38D2AD7E"/>
    <w:rsid w:val="38D90DE2"/>
    <w:rsid w:val="392EECC2"/>
    <w:rsid w:val="394489CB"/>
    <w:rsid w:val="39ECB263"/>
    <w:rsid w:val="39EED1B5"/>
    <w:rsid w:val="3A80960C"/>
    <w:rsid w:val="3B25E717"/>
    <w:rsid w:val="3C04E35D"/>
    <w:rsid w:val="3C2952C6"/>
    <w:rsid w:val="3C5D7DB4"/>
    <w:rsid w:val="3C798A65"/>
    <w:rsid w:val="3C7D877F"/>
    <w:rsid w:val="3D2F8E21"/>
    <w:rsid w:val="3D3F29A4"/>
    <w:rsid w:val="3DAA8C02"/>
    <w:rsid w:val="3E303583"/>
    <w:rsid w:val="3F5AB4C3"/>
    <w:rsid w:val="3F701E7A"/>
    <w:rsid w:val="3FDFCCB2"/>
    <w:rsid w:val="416D05DB"/>
    <w:rsid w:val="43B18AEF"/>
    <w:rsid w:val="4464E75D"/>
    <w:rsid w:val="44E768BC"/>
    <w:rsid w:val="452988C0"/>
    <w:rsid w:val="45CBA2EC"/>
    <w:rsid w:val="45EB1239"/>
    <w:rsid w:val="45F4476D"/>
    <w:rsid w:val="46519556"/>
    <w:rsid w:val="46A4FB8F"/>
    <w:rsid w:val="47DA7548"/>
    <w:rsid w:val="48C57FDA"/>
    <w:rsid w:val="49211616"/>
    <w:rsid w:val="49FE99E3"/>
    <w:rsid w:val="4A5ACAFF"/>
    <w:rsid w:val="4B47FA92"/>
    <w:rsid w:val="4BC67956"/>
    <w:rsid w:val="4BDD6EBA"/>
    <w:rsid w:val="4C31AFE7"/>
    <w:rsid w:val="4C3F7514"/>
    <w:rsid w:val="4C59EA16"/>
    <w:rsid w:val="4C681DF4"/>
    <w:rsid w:val="4DA044FE"/>
    <w:rsid w:val="4DD87936"/>
    <w:rsid w:val="4FC14AD9"/>
    <w:rsid w:val="4FCBAB09"/>
    <w:rsid w:val="4FE7778D"/>
    <w:rsid w:val="501E7F19"/>
    <w:rsid w:val="50DD9860"/>
    <w:rsid w:val="5197017E"/>
    <w:rsid w:val="51C5ED7C"/>
    <w:rsid w:val="51FFDD15"/>
    <w:rsid w:val="5260BFD9"/>
    <w:rsid w:val="5326CD84"/>
    <w:rsid w:val="53AD5850"/>
    <w:rsid w:val="53C6DFED"/>
    <w:rsid w:val="5439BECB"/>
    <w:rsid w:val="5456630D"/>
    <w:rsid w:val="56A9CBB7"/>
    <w:rsid w:val="57715F8D"/>
    <w:rsid w:val="582C83E0"/>
    <w:rsid w:val="58A63B12"/>
    <w:rsid w:val="590A493A"/>
    <w:rsid w:val="5919D473"/>
    <w:rsid w:val="59A4636D"/>
    <w:rsid w:val="59D808BC"/>
    <w:rsid w:val="59EAB210"/>
    <w:rsid w:val="5A14AD7E"/>
    <w:rsid w:val="5A49CDB9"/>
    <w:rsid w:val="5A5C878A"/>
    <w:rsid w:val="5B0E5C6B"/>
    <w:rsid w:val="5B832218"/>
    <w:rsid w:val="5B89E389"/>
    <w:rsid w:val="5C87886A"/>
    <w:rsid w:val="5D767B09"/>
    <w:rsid w:val="5D7E9C37"/>
    <w:rsid w:val="5E973573"/>
    <w:rsid w:val="5FB938EE"/>
    <w:rsid w:val="606248DD"/>
    <w:rsid w:val="60913FAB"/>
    <w:rsid w:val="61594D70"/>
    <w:rsid w:val="624A5374"/>
    <w:rsid w:val="62B49967"/>
    <w:rsid w:val="62EC316B"/>
    <w:rsid w:val="63CC3A80"/>
    <w:rsid w:val="63CEEC05"/>
    <w:rsid w:val="646484E4"/>
    <w:rsid w:val="648D9AC6"/>
    <w:rsid w:val="64AE92BC"/>
    <w:rsid w:val="655BEFCF"/>
    <w:rsid w:val="65E3E851"/>
    <w:rsid w:val="65FE6C37"/>
    <w:rsid w:val="6625C7AF"/>
    <w:rsid w:val="66AB8D39"/>
    <w:rsid w:val="66F2202A"/>
    <w:rsid w:val="683F1C84"/>
    <w:rsid w:val="68FFA0BC"/>
    <w:rsid w:val="6A0613B8"/>
    <w:rsid w:val="6B0A8A51"/>
    <w:rsid w:val="6B803CF5"/>
    <w:rsid w:val="6CF90338"/>
    <w:rsid w:val="6CFEAFD6"/>
    <w:rsid w:val="6D425B78"/>
    <w:rsid w:val="6DE0B039"/>
    <w:rsid w:val="6E1B315F"/>
    <w:rsid w:val="6EE3D7DC"/>
    <w:rsid w:val="6EECC5AF"/>
    <w:rsid w:val="6EF7406F"/>
    <w:rsid w:val="6F5C4648"/>
    <w:rsid w:val="6F815A65"/>
    <w:rsid w:val="7005619F"/>
    <w:rsid w:val="71A34BA0"/>
    <w:rsid w:val="71E301C1"/>
    <w:rsid w:val="722E4E18"/>
    <w:rsid w:val="727218CA"/>
    <w:rsid w:val="73BDE13F"/>
    <w:rsid w:val="752EAFC5"/>
    <w:rsid w:val="755E50E0"/>
    <w:rsid w:val="7561BA57"/>
    <w:rsid w:val="759A798E"/>
    <w:rsid w:val="7631AFB9"/>
    <w:rsid w:val="77591687"/>
    <w:rsid w:val="77A9F36F"/>
    <w:rsid w:val="77D9350F"/>
    <w:rsid w:val="78FA1647"/>
    <w:rsid w:val="796EE2D3"/>
    <w:rsid w:val="79893F3C"/>
    <w:rsid w:val="79CF05F9"/>
    <w:rsid w:val="7A2A73CB"/>
    <w:rsid w:val="7A5C3ED9"/>
    <w:rsid w:val="7A8264C0"/>
    <w:rsid w:val="7AD49A71"/>
    <w:rsid w:val="7B450343"/>
    <w:rsid w:val="7BA93287"/>
    <w:rsid w:val="7C5F59A9"/>
    <w:rsid w:val="7C9552C8"/>
    <w:rsid w:val="7CA1E66F"/>
    <w:rsid w:val="7CD259E5"/>
    <w:rsid w:val="7CF485BC"/>
    <w:rsid w:val="7D1DDCE0"/>
    <w:rsid w:val="7D5BF3B7"/>
    <w:rsid w:val="7EAC0D38"/>
    <w:rsid w:val="7EDB6B7D"/>
    <w:rsid w:val="7FCCFCB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DD6DF"/>
  <w15:docId w15:val="{B7C0EA7E-9E76-44E8-BF90-E9F5D5AA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uiPriority="6" w:qFormat="1"/>
    <w:lsdException w:name="heading 3" w:uiPriority="7" w:qFormat="1"/>
    <w:lsdException w:name="heading 4" w:uiPriority="8" w:qFormat="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4735"/>
    <w:pPr>
      <w:suppressAutoHyphens/>
      <w:spacing w:after="260" w:line="260" w:lineRule="atLeast"/>
    </w:pPr>
    <w:rPr>
      <w:kern w:val="12"/>
      <w:sz w:val="19"/>
      <w:szCs w:val="19"/>
    </w:rPr>
  </w:style>
  <w:style w:type="paragraph" w:styleId="berschrift1">
    <w:name w:val="heading 1"/>
    <w:basedOn w:val="zzHeadlines"/>
    <w:next w:val="Standard"/>
    <w:link w:val="berschrift1Zchn"/>
    <w:uiPriority w:val="5"/>
    <w:qFormat/>
    <w:rsid w:val="00396A6E"/>
    <w:pPr>
      <w:spacing w:before="480" w:line="480" w:lineRule="atLeast"/>
      <w:outlineLvl w:val="0"/>
    </w:pPr>
    <w:rPr>
      <w:rFonts w:eastAsiaTheme="majorEastAsia" w:cstheme="majorBidi"/>
      <w:bCs/>
      <w:sz w:val="40"/>
      <w:szCs w:val="28"/>
    </w:rPr>
  </w:style>
  <w:style w:type="paragraph" w:styleId="berschrift2">
    <w:name w:val="heading 2"/>
    <w:basedOn w:val="zzHeadlines"/>
    <w:next w:val="Standard"/>
    <w:link w:val="berschrift2Zchn"/>
    <w:uiPriority w:val="6"/>
    <w:qFormat/>
    <w:rsid w:val="00396A6E"/>
    <w:pPr>
      <w:spacing w:before="360" w:line="360" w:lineRule="atLeast"/>
      <w:outlineLvl w:val="1"/>
    </w:pPr>
    <w:rPr>
      <w:sz w:val="26"/>
      <w:szCs w:val="26"/>
    </w:rPr>
  </w:style>
  <w:style w:type="paragraph" w:styleId="berschrift3">
    <w:name w:val="heading 3"/>
    <w:basedOn w:val="zzHeadlines"/>
    <w:next w:val="Standard"/>
    <w:link w:val="berschrift3Zchn"/>
    <w:uiPriority w:val="7"/>
    <w:qFormat/>
    <w:rsid w:val="00396A6E"/>
    <w:pPr>
      <w:spacing w:before="240" w:after="0"/>
      <w:outlineLvl w:val="2"/>
    </w:pPr>
  </w:style>
  <w:style w:type="paragraph" w:styleId="berschrift4">
    <w:name w:val="heading 4"/>
    <w:aliases w:val="Subheadline"/>
    <w:basedOn w:val="zzHeadlines"/>
    <w:next w:val="Standard"/>
    <w:link w:val="berschrift4Zchn"/>
    <w:uiPriority w:val="8"/>
    <w:qFormat/>
    <w:rsid w:val="00E5474F"/>
    <w:pPr>
      <w:contextualSpacing w:val="0"/>
      <w:outlineLvl w:val="3"/>
    </w:pPr>
    <w:rPr>
      <w:rFonts w:eastAsiaTheme="majorEastAsia" w:cstheme="majorBidi"/>
      <w:bCs/>
      <w:iCs/>
    </w:rPr>
  </w:style>
  <w:style w:type="paragraph" w:styleId="berschrift5">
    <w:name w:val="heading 5"/>
    <w:basedOn w:val="zzHeadlines"/>
    <w:next w:val="Standard"/>
    <w:link w:val="berschrift5Zchn"/>
    <w:uiPriority w:val="40"/>
    <w:semiHidden/>
    <w:qFormat/>
    <w:rsid w:val="00396A6E"/>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396A6E"/>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396A6E"/>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396A6E"/>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396A6E"/>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6A6E"/>
    <w:pPr>
      <w:ind w:left="284"/>
      <w:contextualSpacing/>
    </w:pPr>
  </w:style>
  <w:style w:type="paragraph" w:styleId="Listennummer">
    <w:name w:val="List Number"/>
    <w:basedOn w:val="Standard"/>
    <w:uiPriority w:val="12"/>
    <w:rsid w:val="00396A6E"/>
    <w:pPr>
      <w:tabs>
        <w:tab w:val="num" w:pos="284"/>
      </w:tabs>
      <w:ind w:left="284" w:hanging="284"/>
      <w:contextualSpacing/>
    </w:pPr>
    <w:rPr>
      <w:lang w:val="en-US"/>
    </w:rPr>
  </w:style>
  <w:style w:type="paragraph" w:styleId="Listennummer2">
    <w:name w:val="List Number 2"/>
    <w:basedOn w:val="Listennummer"/>
    <w:uiPriority w:val="99"/>
    <w:semiHidden/>
    <w:rsid w:val="00396A6E"/>
    <w:pPr>
      <w:tabs>
        <w:tab w:val="clear" w:pos="284"/>
      </w:tabs>
      <w:ind w:left="0" w:firstLine="0"/>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Hervorhebung">
    <w:name w:val="Emphasis"/>
    <w:basedOn w:val="Absatz-Standardschriftart"/>
    <w:uiPriority w:val="99"/>
    <w:semiHidden/>
    <w:rsid w:val="00396A6E"/>
    <w:rPr>
      <w:i/>
      <w:iCs/>
    </w:rPr>
  </w:style>
  <w:style w:type="character" w:styleId="SchwacheHervorhebung">
    <w:name w:val="Subtle Emphasis"/>
    <w:basedOn w:val="Absatz-Standardschriftart"/>
    <w:uiPriority w:val="49"/>
    <w:semiHidden/>
    <w:qFormat/>
    <w:rsid w:val="00396A6E"/>
    <w:rPr>
      <w:i/>
      <w:iCs/>
      <w:color w:val="808080" w:themeColor="text1" w:themeTint="7F"/>
    </w:rPr>
  </w:style>
  <w:style w:type="character" w:styleId="IntensiveHervorhebung">
    <w:name w:val="Intense Emphasis"/>
    <w:basedOn w:val="Absatz-Standardschriftart"/>
    <w:uiPriority w:val="99"/>
    <w:semiHidden/>
    <w:rsid w:val="00396A6E"/>
    <w:rPr>
      <w:b/>
      <w:bCs/>
      <w:iCs/>
      <w:color w:val="auto"/>
    </w:rPr>
  </w:style>
  <w:style w:type="character" w:styleId="Fett">
    <w:name w:val="Strong"/>
    <w:basedOn w:val="Absatz-Standardschriftart"/>
    <w:uiPriority w:val="22"/>
    <w:qFormat/>
    <w:rsid w:val="00396A6E"/>
    <w:rPr>
      <w:rFonts w:asciiTheme="minorHAnsi" w:hAnsiTheme="minorHAnsi"/>
      <w:b/>
      <w:bCs/>
    </w:rPr>
  </w:style>
  <w:style w:type="paragraph" w:styleId="Titel">
    <w:name w:val="Title"/>
    <w:aliases w:val="DocTitle"/>
    <w:basedOn w:val="zzHeadlines"/>
    <w:next w:val="Lead"/>
    <w:link w:val="TitelZchn"/>
    <w:uiPriority w:val="29"/>
    <w:qFormat/>
    <w:rsid w:val="00862159"/>
    <w:pPr>
      <w:spacing w:after="480" w:line="600" w:lineRule="exact"/>
    </w:pPr>
    <w:rPr>
      <w:rFonts w:eastAsiaTheme="majorEastAsia" w:cstheme="majorBidi"/>
      <w:sz w:val="50"/>
      <w:szCs w:val="52"/>
    </w:rPr>
  </w:style>
  <w:style w:type="character" w:customStyle="1" w:styleId="TitelZchn">
    <w:name w:val="Titel Zchn"/>
    <w:aliases w:val="DocTitle Zchn"/>
    <w:basedOn w:val="Absatz-Standardschriftart"/>
    <w:link w:val="Titel"/>
    <w:uiPriority w:val="29"/>
    <w:rsid w:val="00862159"/>
    <w:rPr>
      <w:rFonts w:asciiTheme="majorHAnsi" w:eastAsiaTheme="majorEastAsia" w:hAnsiTheme="majorHAnsi" w:cstheme="majorBidi"/>
      <w:b/>
      <w:kern w:val="12"/>
      <w:sz w:val="50"/>
      <w:szCs w:val="52"/>
    </w:rPr>
  </w:style>
  <w:style w:type="paragraph" w:styleId="Beschriftung">
    <w:name w:val="caption"/>
    <w:basedOn w:val="Standard"/>
    <w:next w:val="Standard"/>
    <w:uiPriority w:val="15"/>
    <w:rsid w:val="00396A6E"/>
    <w:pPr>
      <w:keepLines/>
    </w:pPr>
    <w:rPr>
      <w:bCs/>
      <w:szCs w:val="18"/>
    </w:rPr>
  </w:style>
  <w:style w:type="character" w:styleId="Besucht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Absatz-Standardschriftart"/>
    <w:uiPriority w:val="99"/>
    <w:rsid w:val="00396A6E"/>
    <w:rPr>
      <w:color w:val="auto"/>
      <w:u w:val="none"/>
    </w:rPr>
  </w:style>
  <w:style w:type="character" w:customStyle="1" w:styleId="berschrift1Zchn">
    <w:name w:val="Überschrift 1 Zchn"/>
    <w:basedOn w:val="Absatz-Standardschriftart"/>
    <w:link w:val="berschrift1"/>
    <w:uiPriority w:val="5"/>
    <w:rsid w:val="00396A6E"/>
    <w:rPr>
      <w:rFonts w:asciiTheme="majorHAnsi" w:eastAsiaTheme="majorEastAsia" w:hAnsiTheme="majorHAnsi" w:cstheme="majorBidi"/>
      <w:b/>
      <w:bCs/>
      <w:kern w:val="12"/>
      <w:sz w:val="40"/>
      <w:szCs w:val="28"/>
    </w:rPr>
  </w:style>
  <w:style w:type="character" w:customStyle="1" w:styleId="berschrift2Zchn">
    <w:name w:val="Überschrift 2 Zchn"/>
    <w:basedOn w:val="Absatz-Standardschriftart"/>
    <w:link w:val="berschrift2"/>
    <w:uiPriority w:val="6"/>
    <w:rsid w:val="00396A6E"/>
    <w:rPr>
      <w:rFonts w:asciiTheme="majorHAnsi" w:hAnsiTheme="majorHAnsi"/>
      <w:b/>
      <w:kern w:val="12"/>
      <w:sz w:val="26"/>
      <w:szCs w:val="26"/>
    </w:rPr>
  </w:style>
  <w:style w:type="character" w:customStyle="1" w:styleId="berschrift3Zchn">
    <w:name w:val="Überschrift 3 Zchn"/>
    <w:basedOn w:val="Absatz-Standardschriftart"/>
    <w:link w:val="berschrift3"/>
    <w:uiPriority w:val="7"/>
    <w:rsid w:val="00396A6E"/>
    <w:rPr>
      <w:rFonts w:asciiTheme="majorHAnsi" w:hAnsiTheme="majorHAnsi"/>
      <w:b/>
      <w:kern w:val="12"/>
      <w:sz w:val="19"/>
      <w:szCs w:val="19"/>
    </w:rPr>
  </w:style>
  <w:style w:type="paragraph" w:styleId="Untertitel">
    <w:name w:val="Subtitle"/>
    <w:aliases w:val="_T3 Subtitle"/>
    <w:basedOn w:val="Titel"/>
    <w:next w:val="Standard"/>
    <w:link w:val="UntertitelZchn"/>
    <w:uiPriority w:val="10"/>
    <w:qFormat/>
    <w:rsid w:val="00EC433F"/>
    <w:pPr>
      <w:numPr>
        <w:ilvl w:val="1"/>
      </w:numPr>
      <w:spacing w:line="240" w:lineRule="auto"/>
    </w:pPr>
    <w:rPr>
      <w:rFonts w:ascii="ABBvoice Light" w:hAnsi="ABBvoice Light"/>
      <w:b w:val="0"/>
      <w:iCs/>
      <w:szCs w:val="24"/>
      <w:lang w:val="en-US"/>
    </w:rPr>
  </w:style>
  <w:style w:type="character" w:customStyle="1" w:styleId="UntertitelZchn">
    <w:name w:val="Untertitel Zchn"/>
    <w:aliases w:val="_T3 Subtitle Zchn"/>
    <w:basedOn w:val="Absatz-Standardschriftart"/>
    <w:link w:val="Untertitel"/>
    <w:uiPriority w:val="10"/>
    <w:rsid w:val="00EC433F"/>
    <w:rPr>
      <w:rFonts w:ascii="ABBvoice Light" w:eastAsiaTheme="majorEastAsia" w:hAnsi="ABBvoice Light" w:cstheme="majorBidi"/>
      <w:iCs/>
      <w:kern w:val="12"/>
      <w:sz w:val="50"/>
      <w:szCs w:val="24"/>
      <w:lang w:val="en-US"/>
    </w:rPr>
  </w:style>
  <w:style w:type="paragraph" w:styleId="Gruformel">
    <w:name w:val="Closing"/>
    <w:basedOn w:val="Standard"/>
    <w:next w:val="Unterschrift"/>
    <w:link w:val="GruformelZchn"/>
    <w:uiPriority w:val="99"/>
    <w:semiHidden/>
    <w:rsid w:val="00396A6E"/>
  </w:style>
  <w:style w:type="character" w:customStyle="1" w:styleId="GruformelZchn">
    <w:name w:val="Grußformel Zchn"/>
    <w:basedOn w:val="Absatz-Standardschriftart"/>
    <w:link w:val="Gruformel"/>
    <w:uiPriority w:val="99"/>
    <w:semiHidden/>
    <w:rsid w:val="00396A6E"/>
    <w:rPr>
      <w:kern w:val="12"/>
      <w:sz w:val="19"/>
      <w:szCs w:val="19"/>
    </w:rPr>
  </w:style>
  <w:style w:type="paragraph" w:styleId="Umschlagabsenderadresse">
    <w:name w:val="envelope return"/>
    <w:basedOn w:val="Standard"/>
    <w:next w:val="Umschlagadresse"/>
    <w:uiPriority w:val="99"/>
    <w:semiHidden/>
    <w:rsid w:val="00396A6E"/>
    <w:pPr>
      <w:framePr w:w="4536" w:wrap="notBeside" w:vAnchor="page" w:hAnchor="margin" w:y="2836" w:anchorLock="1"/>
    </w:pPr>
    <w:rPr>
      <w:rFonts w:eastAsiaTheme="majorEastAsia" w:cstheme="majorBidi"/>
      <w:sz w:val="16"/>
    </w:rPr>
  </w:style>
  <w:style w:type="paragraph" w:styleId="Umschlagadresse">
    <w:name w:val="envelope address"/>
    <w:basedOn w:val="Standard"/>
    <w:uiPriority w:val="99"/>
    <w:semiHidden/>
    <w:rsid w:val="00396A6E"/>
    <w:pPr>
      <w:framePr w:w="4536" w:h="1985" w:hRule="exact" w:wrap="notBeside" w:hAnchor="margin" w:yAlign="top" w:anchorLock="1"/>
    </w:pPr>
    <w:rPr>
      <w:rFonts w:eastAsiaTheme="majorEastAsia" w:cstheme="majorBidi"/>
      <w:szCs w:val="24"/>
    </w:rPr>
  </w:style>
  <w:style w:type="paragraph" w:styleId="Unterschrift">
    <w:name w:val="Signature"/>
    <w:basedOn w:val="Standard"/>
    <w:next w:val="Standard"/>
    <w:link w:val="UnterschriftZchn"/>
    <w:uiPriority w:val="99"/>
    <w:semiHidden/>
    <w:rsid w:val="00396A6E"/>
  </w:style>
  <w:style w:type="character" w:customStyle="1" w:styleId="UnterschriftZchn">
    <w:name w:val="Unterschrift Zchn"/>
    <w:basedOn w:val="Absatz-Standardschriftart"/>
    <w:link w:val="Unterschrift"/>
    <w:uiPriority w:val="99"/>
    <w:semiHidden/>
    <w:rsid w:val="00396A6E"/>
    <w:rPr>
      <w:kern w:val="12"/>
      <w:sz w:val="19"/>
      <w:szCs w:val="19"/>
    </w:rPr>
  </w:style>
  <w:style w:type="paragraph" w:styleId="Kopfzeile">
    <w:name w:val="header"/>
    <w:basedOn w:val="zzHeaderFooter"/>
    <w:link w:val="KopfzeileZchn"/>
    <w:uiPriority w:val="48"/>
    <w:rsid w:val="00396A6E"/>
    <w:pPr>
      <w:tabs>
        <w:tab w:val="center" w:pos="4536"/>
        <w:tab w:val="right" w:pos="9072"/>
      </w:tabs>
    </w:pPr>
  </w:style>
  <w:style w:type="character" w:customStyle="1" w:styleId="KopfzeileZchn">
    <w:name w:val="Kopfzeile Zchn"/>
    <w:basedOn w:val="Absatz-Standardschriftart"/>
    <w:link w:val="Kopfzeile"/>
    <w:uiPriority w:val="48"/>
    <w:rsid w:val="00396A6E"/>
    <w:rPr>
      <w:caps/>
      <w:spacing w:val="16"/>
      <w:kern w:val="12"/>
      <w:sz w:val="16"/>
      <w:szCs w:val="19"/>
    </w:rPr>
  </w:style>
  <w:style w:type="paragraph" w:styleId="Fuzeile">
    <w:name w:val="footer"/>
    <w:basedOn w:val="zzHeaderFooter"/>
    <w:link w:val="FuzeileZchn"/>
    <w:uiPriority w:val="48"/>
    <w:rsid w:val="00396A6E"/>
    <w:pPr>
      <w:tabs>
        <w:tab w:val="right" w:pos="9356"/>
      </w:tabs>
    </w:pPr>
  </w:style>
  <w:style w:type="character" w:customStyle="1" w:styleId="FuzeileZchn">
    <w:name w:val="Fußzeile Zchn"/>
    <w:basedOn w:val="Absatz-Standardschriftart"/>
    <w:link w:val="Fuzeile"/>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Standard"/>
    <w:next w:val="Beschriftung"/>
    <w:uiPriority w:val="14"/>
    <w:rsid w:val="00396A6E"/>
    <w:pPr>
      <w:keepNext/>
      <w:keepLines/>
      <w:spacing w:before="40"/>
    </w:pPr>
  </w:style>
  <w:style w:type="paragraph" w:customStyle="1" w:styleId="Betreff">
    <w:name w:val="Betreff"/>
    <w:basedOn w:val="Standard"/>
    <w:next w:val="Standard"/>
    <w:uiPriority w:val="99"/>
    <w:semiHidden/>
    <w:rsid w:val="00396A6E"/>
    <w:pPr>
      <w:spacing w:after="280"/>
    </w:pPr>
    <w:rPr>
      <w:rFonts w:asciiTheme="majorHAnsi" w:hAnsiTheme="majorHAnsi"/>
    </w:rPr>
  </w:style>
  <w:style w:type="paragraph" w:styleId="Datum">
    <w:name w:val="Date"/>
    <w:basedOn w:val="Standard"/>
    <w:next w:val="Betreff"/>
    <w:link w:val="DatumZchn"/>
    <w:uiPriority w:val="99"/>
    <w:semiHidden/>
    <w:rsid w:val="00396A6E"/>
  </w:style>
  <w:style w:type="character" w:customStyle="1" w:styleId="DatumZchn">
    <w:name w:val="Datum Zchn"/>
    <w:basedOn w:val="Absatz-Standardschriftart"/>
    <w:link w:val="Datum"/>
    <w:uiPriority w:val="99"/>
    <w:semiHidden/>
    <w:rsid w:val="00396A6E"/>
    <w:rPr>
      <w:kern w:val="12"/>
      <w:sz w:val="19"/>
      <w:szCs w:val="19"/>
    </w:rPr>
  </w:style>
  <w:style w:type="paragraph" w:customStyle="1" w:styleId="zzHeadlines">
    <w:name w:val="zz_Headlines"/>
    <w:basedOn w:val="Standard"/>
    <w:uiPriority w:val="99"/>
    <w:rsid w:val="00396A6E"/>
    <w:pPr>
      <w:keepNext/>
      <w:keepLines/>
      <w:contextualSpacing/>
    </w:pPr>
    <w:rPr>
      <w:rFonts w:asciiTheme="majorHAnsi" w:hAnsiTheme="majorHAnsi"/>
      <w:b/>
    </w:rPr>
  </w:style>
  <w:style w:type="paragraph" w:customStyle="1" w:styleId="zzHeaderFooter">
    <w:name w:val="zz_HeaderFooter"/>
    <w:basedOn w:val="Standard"/>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Aufzhlungszeichen">
    <w:name w:val="List Bullet"/>
    <w:basedOn w:val="Standard"/>
    <w:uiPriority w:val="11"/>
    <w:qFormat/>
    <w:rsid w:val="00396A6E"/>
    <w:pPr>
      <w:contextualSpacing/>
    </w:pPr>
  </w:style>
  <w:style w:type="paragraph" w:customStyle="1" w:styleId="Autor">
    <w:name w:val="Autor"/>
    <w:basedOn w:val="Standard"/>
    <w:uiPriority w:val="99"/>
    <w:semiHidden/>
    <w:rsid w:val="00396A6E"/>
  </w:style>
  <w:style w:type="character" w:styleId="HTMLCode">
    <w:name w:val="HTML Code"/>
    <w:aliases w:val="Code"/>
    <w:basedOn w:val="Absatz-Standardschriftar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berschrift4Zchn">
    <w:name w:val="Überschrift 4 Zchn"/>
    <w:aliases w:val="Subheadline Zchn"/>
    <w:basedOn w:val="Absatz-Standardschriftart"/>
    <w:link w:val="berschrift4"/>
    <w:uiPriority w:val="8"/>
    <w:rsid w:val="00E5474F"/>
    <w:rPr>
      <w:rFonts w:asciiTheme="majorHAnsi" w:eastAsiaTheme="majorEastAsia" w:hAnsiTheme="majorHAnsi" w:cstheme="majorBidi"/>
      <w:b/>
      <w:bCs/>
      <w:iCs/>
      <w:kern w:val="12"/>
      <w:sz w:val="19"/>
      <w:szCs w:val="19"/>
    </w:rPr>
  </w:style>
  <w:style w:type="paragraph" w:styleId="Blocktext">
    <w:name w:val="Block Text"/>
    <w:basedOn w:val="Standard"/>
    <w:uiPriority w:val="99"/>
    <w:semiHidden/>
    <w:rsid w:val="00396A6E"/>
    <w:pPr>
      <w:ind w:left="284" w:right="284"/>
    </w:pPr>
    <w:rPr>
      <w:rFonts w:eastAsiaTheme="minorEastAsia"/>
      <w:i/>
      <w:iCs/>
    </w:rPr>
  </w:style>
  <w:style w:type="paragraph" w:styleId="Sprechblasentext">
    <w:name w:val="Balloon Text"/>
    <w:basedOn w:val="Standard"/>
    <w:link w:val="SprechblasentextZchn"/>
    <w:uiPriority w:val="99"/>
    <w:semiHidden/>
    <w:rsid w:val="00396A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6A6E"/>
    <w:rPr>
      <w:rFonts w:ascii="Tahoma" w:hAnsi="Tahoma" w:cs="Tahoma"/>
      <w:kern w:val="12"/>
      <w:sz w:val="16"/>
      <w:szCs w:val="16"/>
    </w:rPr>
  </w:style>
  <w:style w:type="paragraph" w:styleId="Inhaltsverzeichnisberschrift">
    <w:name w:val="TOC Heading"/>
    <w:basedOn w:val="zzHeadlines"/>
    <w:next w:val="Standard"/>
    <w:uiPriority w:val="39"/>
    <w:qFormat/>
    <w:rsid w:val="00396A6E"/>
    <w:pPr>
      <w:spacing w:before="520" w:line="360" w:lineRule="atLeast"/>
    </w:pPr>
    <w:rPr>
      <w:sz w:val="26"/>
    </w:rPr>
  </w:style>
  <w:style w:type="paragraph" w:styleId="Verzeichnis1">
    <w:name w:val="toc 1"/>
    <w:basedOn w:val="Standard"/>
    <w:next w:val="Standard"/>
    <w:uiPriority w:val="39"/>
    <w:qFormat/>
    <w:rsid w:val="00396A6E"/>
    <w:pPr>
      <w:spacing w:after="0"/>
    </w:pPr>
    <w:rPr>
      <w:b/>
    </w:rPr>
  </w:style>
  <w:style w:type="paragraph" w:styleId="Verzeichnis2">
    <w:name w:val="toc 2"/>
    <w:basedOn w:val="Verzeichnis1"/>
    <w:next w:val="Standard"/>
    <w:uiPriority w:val="39"/>
    <w:qFormat/>
    <w:rsid w:val="00396A6E"/>
    <w:rPr>
      <w:b w:val="0"/>
    </w:rPr>
  </w:style>
  <w:style w:type="paragraph" w:styleId="Verzeichnis3">
    <w:name w:val="toc 3"/>
    <w:basedOn w:val="Verzeichnis2"/>
    <w:next w:val="Standard"/>
    <w:uiPriority w:val="39"/>
    <w:qFormat/>
    <w:rsid w:val="00396A6E"/>
    <w:pPr>
      <w:ind w:left="284"/>
    </w:pPr>
  </w:style>
  <w:style w:type="paragraph" w:styleId="Verzeichnis4">
    <w:name w:val="toc 4"/>
    <w:basedOn w:val="Verzeichnis3"/>
    <w:next w:val="Standard"/>
    <w:uiPriority w:val="44"/>
    <w:semiHidden/>
    <w:rsid w:val="00396A6E"/>
    <w:pPr>
      <w:ind w:left="600"/>
    </w:pPr>
  </w:style>
  <w:style w:type="paragraph" w:styleId="Verzeichnis5">
    <w:name w:val="toc 5"/>
    <w:basedOn w:val="Verzeichnis4"/>
    <w:next w:val="Standard"/>
    <w:uiPriority w:val="44"/>
    <w:semiHidden/>
    <w:rsid w:val="00396A6E"/>
    <w:pPr>
      <w:ind w:left="800"/>
    </w:pPr>
  </w:style>
  <w:style w:type="paragraph" w:styleId="Verzeichnis6">
    <w:name w:val="toc 6"/>
    <w:basedOn w:val="Verzeichnis5"/>
    <w:next w:val="Standard"/>
    <w:uiPriority w:val="44"/>
    <w:semiHidden/>
    <w:rsid w:val="00396A6E"/>
    <w:pPr>
      <w:ind w:left="1000"/>
    </w:pPr>
  </w:style>
  <w:style w:type="paragraph" w:styleId="Verzeichnis7">
    <w:name w:val="toc 7"/>
    <w:basedOn w:val="Verzeichnis6"/>
    <w:next w:val="Standard"/>
    <w:uiPriority w:val="44"/>
    <w:semiHidden/>
    <w:rsid w:val="00396A6E"/>
    <w:pPr>
      <w:ind w:left="1200"/>
    </w:pPr>
  </w:style>
  <w:style w:type="paragraph" w:styleId="Verzeichnis8">
    <w:name w:val="toc 8"/>
    <w:basedOn w:val="Verzeichnis7"/>
    <w:next w:val="Standard"/>
    <w:uiPriority w:val="44"/>
    <w:semiHidden/>
    <w:rsid w:val="00396A6E"/>
    <w:pPr>
      <w:ind w:left="1400"/>
    </w:pPr>
  </w:style>
  <w:style w:type="paragraph" w:styleId="Verzeichnis9">
    <w:name w:val="toc 9"/>
    <w:basedOn w:val="Verzeichnis8"/>
    <w:next w:val="Standard"/>
    <w:uiPriority w:val="44"/>
    <w:semiHidden/>
    <w:rsid w:val="00396A6E"/>
    <w:pPr>
      <w:ind w:left="1600"/>
    </w:pPr>
  </w:style>
  <w:style w:type="character" w:customStyle="1" w:styleId="berschrift5Zchn">
    <w:name w:val="Überschrift 5 Zchn"/>
    <w:basedOn w:val="Absatz-Standardschriftart"/>
    <w:link w:val="berschrift5"/>
    <w:uiPriority w:val="40"/>
    <w:semiHidden/>
    <w:rsid w:val="00396A6E"/>
    <w:rPr>
      <w:rFonts w:asciiTheme="majorHAnsi" w:eastAsiaTheme="majorEastAsia" w:hAnsiTheme="majorHAnsi" w:cstheme="majorBidi"/>
      <w:kern w:val="12"/>
      <w:sz w:val="19"/>
      <w:szCs w:val="19"/>
    </w:rPr>
  </w:style>
  <w:style w:type="character" w:customStyle="1" w:styleId="berschrift6Zchn">
    <w:name w:val="Überschrift 6 Zchn"/>
    <w:basedOn w:val="Absatz-Standardschriftart"/>
    <w:link w:val="berschrift6"/>
    <w:uiPriority w:val="40"/>
    <w:semiHidden/>
    <w:rsid w:val="00396A6E"/>
    <w:rPr>
      <w:rFonts w:asciiTheme="majorHAnsi" w:eastAsiaTheme="majorEastAsia" w:hAnsiTheme="majorHAnsi" w:cstheme="majorBidi"/>
      <w:iCs/>
      <w:kern w:val="12"/>
      <w:sz w:val="19"/>
      <w:szCs w:val="19"/>
    </w:rPr>
  </w:style>
  <w:style w:type="character" w:customStyle="1" w:styleId="berschrift7Zchn">
    <w:name w:val="Überschrift 7 Zchn"/>
    <w:basedOn w:val="Absatz-Standardschriftart"/>
    <w:link w:val="berschrift7"/>
    <w:uiPriority w:val="40"/>
    <w:semiHidden/>
    <w:rsid w:val="00396A6E"/>
    <w:rPr>
      <w:rFonts w:asciiTheme="majorHAnsi" w:eastAsiaTheme="majorEastAsia" w:hAnsiTheme="majorHAnsi" w:cstheme="majorBidi"/>
      <w:iCs/>
      <w:kern w:val="12"/>
      <w:sz w:val="19"/>
      <w:szCs w:val="19"/>
    </w:rPr>
  </w:style>
  <w:style w:type="character" w:customStyle="1" w:styleId="berschrift8Zchn">
    <w:name w:val="Überschrift 8 Zchn"/>
    <w:basedOn w:val="Absatz-Standardschriftart"/>
    <w:link w:val="berschrift8"/>
    <w:uiPriority w:val="40"/>
    <w:semiHidden/>
    <w:rsid w:val="00396A6E"/>
    <w:rPr>
      <w:rFonts w:asciiTheme="majorHAnsi" w:eastAsiaTheme="majorEastAsia" w:hAnsiTheme="majorHAnsi" w:cstheme="majorBidi"/>
      <w:kern w:val="12"/>
      <w:sz w:val="19"/>
      <w:szCs w:val="19"/>
    </w:rPr>
  </w:style>
  <w:style w:type="character" w:customStyle="1" w:styleId="berschrift9Zchn">
    <w:name w:val="Überschrift 9 Zchn"/>
    <w:basedOn w:val="Absatz-Standardschriftart"/>
    <w:link w:val="berschrift9"/>
    <w:uiPriority w:val="40"/>
    <w:semiHidden/>
    <w:rsid w:val="00396A6E"/>
    <w:rPr>
      <w:rFonts w:eastAsiaTheme="majorEastAsia" w:cstheme="majorBidi"/>
      <w:iCs/>
      <w:kern w:val="12"/>
      <w:sz w:val="19"/>
      <w:szCs w:val="19"/>
    </w:rPr>
  </w:style>
  <w:style w:type="paragraph" w:styleId="KeinLeerraum">
    <w:name w:val="No Spacing"/>
    <w:basedOn w:val="Standard"/>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Kopfzeile"/>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unotentext">
    <w:name w:val="footnote text"/>
    <w:basedOn w:val="Standard"/>
    <w:link w:val="FunotentextZchn"/>
    <w:uiPriority w:val="99"/>
    <w:rsid w:val="00396A6E"/>
    <w:pPr>
      <w:spacing w:before="110" w:after="0" w:line="220" w:lineRule="atLeast"/>
    </w:pPr>
    <w:rPr>
      <w:sz w:val="16"/>
    </w:rPr>
  </w:style>
  <w:style w:type="character" w:customStyle="1" w:styleId="FunotentextZchn">
    <w:name w:val="Fußnotentext Zchn"/>
    <w:basedOn w:val="Absatz-Standardschriftart"/>
    <w:link w:val="Funotentext"/>
    <w:uiPriority w:val="99"/>
    <w:rsid w:val="00396A6E"/>
    <w:rPr>
      <w:kern w:val="12"/>
      <w:sz w:val="16"/>
      <w:szCs w:val="19"/>
    </w:rPr>
  </w:style>
  <w:style w:type="character" w:styleId="Funotenzeichen">
    <w:name w:val="footnote reference"/>
    <w:basedOn w:val="Absatz-Standardschriftart"/>
    <w:uiPriority w:val="99"/>
    <w:rsid w:val="00396A6E"/>
    <w:rPr>
      <w:vertAlign w:val="superscript"/>
    </w:rPr>
  </w:style>
  <w:style w:type="paragraph" w:customStyle="1" w:styleId="Funotentrennline">
    <w:name w:val="Fußnotentrennline"/>
    <w:basedOn w:val="Standard"/>
    <w:uiPriority w:val="99"/>
    <w:rsid w:val="00396A6E"/>
    <w:pPr>
      <w:pBdr>
        <w:bottom w:val="single" w:sz="6" w:space="1" w:color="auto"/>
      </w:pBdr>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Standard"/>
    <w:uiPriority w:val="99"/>
    <w:rsid w:val="00396A6E"/>
    <w:pPr>
      <w:spacing w:after="0"/>
    </w:pPr>
    <w:rPr>
      <w:sz w:val="16"/>
    </w:rPr>
  </w:style>
  <w:style w:type="paragraph" w:styleId="Endnotentext">
    <w:name w:val="endnote text"/>
    <w:basedOn w:val="Standard"/>
    <w:link w:val="EndnotentextZchn"/>
    <w:uiPriority w:val="99"/>
    <w:rsid w:val="00396A6E"/>
    <w:pPr>
      <w:spacing w:before="100" w:after="0"/>
    </w:pPr>
    <w:rPr>
      <w:sz w:val="16"/>
    </w:rPr>
  </w:style>
  <w:style w:type="character" w:customStyle="1" w:styleId="EndnotentextZchn">
    <w:name w:val="Endnotentext Zchn"/>
    <w:basedOn w:val="Absatz-Standardschriftart"/>
    <w:link w:val="Endnotentext"/>
    <w:uiPriority w:val="99"/>
    <w:rsid w:val="00396A6E"/>
    <w:rPr>
      <w:kern w:val="12"/>
      <w:sz w:val="16"/>
      <w:szCs w:val="19"/>
    </w:rPr>
  </w:style>
  <w:style w:type="character" w:styleId="Endnotenzeichen">
    <w:name w:val="endnote reference"/>
    <w:basedOn w:val="Absatz-Standardschriftar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Fu-Endnotenberschrift">
    <w:name w:val="Note Heading"/>
    <w:basedOn w:val="Standard"/>
    <w:next w:val="Standard"/>
    <w:link w:val="Fu-EndnotenberschriftZchn"/>
    <w:uiPriority w:val="99"/>
    <w:rsid w:val="00396A6E"/>
    <w:pPr>
      <w:spacing w:before="130" w:after="130" w:line="271" w:lineRule="auto"/>
    </w:pPr>
  </w:style>
  <w:style w:type="character" w:customStyle="1" w:styleId="Fu-EndnotenberschriftZchn">
    <w:name w:val="Fuß/-Endnotenüberschrift Zchn"/>
    <w:basedOn w:val="Absatz-Standardschriftart"/>
    <w:link w:val="Fu-Endnotenberschrift"/>
    <w:uiPriority w:val="99"/>
    <w:rsid w:val="00396A6E"/>
    <w:rPr>
      <w:kern w:val="12"/>
      <w:sz w:val="19"/>
      <w:szCs w:val="19"/>
    </w:rPr>
  </w:style>
  <w:style w:type="table" w:styleId="Tabellenraster">
    <w:name w:val="Table Grid"/>
    <w:aliases w:val="Layout Table"/>
    <w:basedOn w:val="NormaleTabelle"/>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Aufzhlungszeichen"/>
    <w:uiPriority w:val="33"/>
    <w:semiHidden/>
    <w:qFormat/>
    <w:rsid w:val="00396A6E"/>
    <w:pPr>
      <w:spacing w:before="260" w:line="360" w:lineRule="atLeast"/>
    </w:pPr>
    <w:rPr>
      <w:sz w:val="26"/>
    </w:rPr>
  </w:style>
  <w:style w:type="paragraph" w:customStyle="1" w:styleId="TableText">
    <w:name w:val="Table Text"/>
    <w:basedOn w:val="Standard"/>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NormaleTabelle"/>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Standard"/>
    <w:uiPriority w:val="2"/>
    <w:qFormat/>
    <w:rsid w:val="00396A6E"/>
    <w:pPr>
      <w:spacing w:line="220" w:lineRule="atLeast"/>
    </w:pPr>
    <w:rPr>
      <w:sz w:val="16"/>
    </w:rPr>
  </w:style>
  <w:style w:type="paragraph" w:customStyle="1" w:styleId="HorizontalRule">
    <w:name w:val="Horizontal Rule"/>
    <w:basedOn w:val="Standard"/>
    <w:uiPriority w:val="9"/>
    <w:semiHidden/>
    <w:qFormat/>
    <w:rsid w:val="00396A6E"/>
    <w:pPr>
      <w:pBdr>
        <w:top w:val="single" w:sz="4" w:space="0" w:color="auto"/>
      </w:pBdr>
      <w:spacing w:before="240" w:after="150" w:line="60" w:lineRule="exact"/>
    </w:pPr>
  </w:style>
  <w:style w:type="paragraph" w:customStyle="1" w:styleId="Tabular">
    <w:name w:val="Tabular"/>
    <w:basedOn w:val="Standard"/>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Fett"/>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el"/>
    <w:uiPriority w:val="28"/>
    <w:qFormat/>
    <w:rsid w:val="00396A6E"/>
    <w:pPr>
      <w:spacing w:after="80"/>
    </w:pPr>
    <w:rPr>
      <w:b w:val="0"/>
      <w:caps/>
      <w:spacing w:val="20"/>
      <w:sz w:val="20"/>
    </w:rPr>
  </w:style>
  <w:style w:type="paragraph" w:styleId="Aufzhlungszeichen2">
    <w:name w:val="List Bullet 2"/>
    <w:basedOn w:val="Aufzhlungszeichen"/>
    <w:uiPriority w:val="99"/>
    <w:semiHidden/>
    <w:rsid w:val="00396A6E"/>
  </w:style>
  <w:style w:type="paragraph" w:customStyle="1" w:styleId="TitleSpacer">
    <w:name w:val="Title Spacer"/>
    <w:basedOn w:val="Standard"/>
    <w:next w:val="Lead"/>
    <w:uiPriority w:val="31"/>
    <w:semiHidden/>
    <w:qFormat/>
    <w:rsid w:val="00493BE0"/>
  </w:style>
  <w:style w:type="paragraph" w:customStyle="1" w:styleId="Lead">
    <w:name w:val="Lead"/>
    <w:basedOn w:val="Standard"/>
    <w:next w:val="Standard"/>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Standard"/>
    <w:uiPriority w:val="9"/>
    <w:qFormat/>
    <w:rsid w:val="0060441D"/>
    <w:pPr>
      <w:keepNext/>
      <w:keepLines/>
      <w:numPr>
        <w:numId w:val="34"/>
      </w:numPr>
      <w:spacing w:before="260" w:after="0"/>
      <w:ind w:left="0" w:firstLine="0"/>
    </w:pPr>
  </w:style>
  <w:style w:type="paragraph" w:customStyle="1" w:styleId="Quotation">
    <w:name w:val="Quotation"/>
    <w:basedOn w:val="Standard"/>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Kommentarzeichen">
    <w:name w:val="annotation reference"/>
    <w:basedOn w:val="Absatz-Standardschriftart"/>
    <w:uiPriority w:val="99"/>
    <w:semiHidden/>
    <w:unhideWhenUsed/>
    <w:rsid w:val="00AB4913"/>
    <w:rPr>
      <w:sz w:val="16"/>
      <w:szCs w:val="16"/>
    </w:rPr>
  </w:style>
  <w:style w:type="paragraph" w:styleId="Kommentartext">
    <w:name w:val="annotation text"/>
    <w:basedOn w:val="Standard"/>
    <w:link w:val="KommentartextZchn"/>
    <w:uiPriority w:val="99"/>
    <w:unhideWhenUsed/>
    <w:rsid w:val="00AB4913"/>
    <w:pPr>
      <w:spacing w:line="240" w:lineRule="auto"/>
    </w:pPr>
    <w:rPr>
      <w:sz w:val="20"/>
      <w:szCs w:val="20"/>
    </w:rPr>
  </w:style>
  <w:style w:type="character" w:customStyle="1" w:styleId="KommentartextZchn">
    <w:name w:val="Kommentartext Zchn"/>
    <w:basedOn w:val="Absatz-Standardschriftart"/>
    <w:link w:val="Kommentartext"/>
    <w:uiPriority w:val="99"/>
    <w:rsid w:val="00AB4913"/>
    <w:rPr>
      <w:kern w:val="12"/>
    </w:rPr>
  </w:style>
  <w:style w:type="paragraph" w:styleId="Kommentarthema">
    <w:name w:val="annotation subject"/>
    <w:basedOn w:val="Kommentartext"/>
    <w:next w:val="Kommentartext"/>
    <w:link w:val="KommentarthemaZchn"/>
    <w:uiPriority w:val="99"/>
    <w:semiHidden/>
    <w:unhideWhenUsed/>
    <w:rsid w:val="00AB4913"/>
    <w:rPr>
      <w:b/>
      <w:bCs/>
    </w:rPr>
  </w:style>
  <w:style w:type="character" w:customStyle="1" w:styleId="KommentarthemaZchn">
    <w:name w:val="Kommentarthema Zchn"/>
    <w:basedOn w:val="KommentartextZchn"/>
    <w:link w:val="Kommentarthema"/>
    <w:uiPriority w:val="99"/>
    <w:semiHidden/>
    <w:rsid w:val="00AB4913"/>
    <w:rPr>
      <w:b/>
      <w:bCs/>
      <w:kern w:val="12"/>
    </w:rPr>
  </w:style>
  <w:style w:type="paragraph" w:customStyle="1" w:styleId="Leadbulletlist">
    <w:name w:val="Lead bullet list"/>
    <w:basedOn w:val="Aufzhlungszeichen"/>
    <w:qFormat/>
    <w:rsid w:val="0051533B"/>
    <w:pPr>
      <w:numPr>
        <w:numId w:val="30"/>
      </w:numPr>
      <w:spacing w:before="160" w:after="160" w:line="300" w:lineRule="atLeast"/>
      <w:ind w:left="289" w:hanging="289"/>
      <w:contextualSpacing w:val="0"/>
    </w:pPr>
    <w:rPr>
      <w:rFonts w:ascii="ABBvoice Light" w:hAnsi="ABBvoice Light"/>
      <w:noProof/>
      <w:sz w:val="28"/>
      <w:lang w:val="en-US"/>
    </w:rPr>
  </w:style>
  <w:style w:type="paragraph" w:customStyle="1" w:styleId="Pressreleasedetails">
    <w:name w:val="Press release details"/>
    <w:basedOn w:val="Standard"/>
    <w:qFormat/>
    <w:rsid w:val="00F469ED"/>
    <w:pPr>
      <w:spacing w:before="360" w:after="480"/>
    </w:pPr>
    <w:rPr>
      <w:color w:val="6E6E6E" w:themeColor="accent2"/>
      <w:spacing w:val="18"/>
      <w:lang w:val="en-US"/>
    </w:rPr>
  </w:style>
  <w:style w:type="character" w:styleId="NichtaufgelsteErwhnung">
    <w:name w:val="Unresolved Mention"/>
    <w:basedOn w:val="Absatz-Standardschriftart"/>
    <w:uiPriority w:val="99"/>
    <w:semiHidden/>
    <w:unhideWhenUsed/>
    <w:rsid w:val="00F469ED"/>
    <w:rPr>
      <w:color w:val="605E5C"/>
      <w:shd w:val="clear" w:color="auto" w:fill="E1DFDD"/>
    </w:rPr>
  </w:style>
  <w:style w:type="paragraph" w:customStyle="1" w:styleId="ImageCaption">
    <w:name w:val="Image Caption"/>
    <w:basedOn w:val="Standard"/>
    <w:qFormat/>
    <w:rsid w:val="00A513C2"/>
    <w:pPr>
      <w:jc w:val="center"/>
    </w:pPr>
    <w:rPr>
      <w:color w:val="6E6E6E" w:themeColor="accent2"/>
      <w:lang w:val="en-US"/>
    </w:rPr>
  </w:style>
  <w:style w:type="paragraph" w:customStyle="1" w:styleId="BodyFirstParagraph">
    <w:name w:val="Body_First Paragraph"/>
    <w:basedOn w:val="Standard"/>
    <w:qFormat/>
    <w:rsid w:val="00862159"/>
    <w:pPr>
      <w:spacing w:before="400"/>
    </w:pPr>
    <w:rPr>
      <w:lang w:val="en-US"/>
    </w:rPr>
  </w:style>
  <w:style w:type="character" w:customStyle="1" w:styleId="normaltextrun">
    <w:name w:val="normaltextrun"/>
    <w:basedOn w:val="Absatz-Standardschriftart"/>
    <w:rsid w:val="00F86E45"/>
  </w:style>
  <w:style w:type="paragraph" w:styleId="berarbeitung">
    <w:name w:val="Revision"/>
    <w:hidden/>
    <w:uiPriority w:val="99"/>
    <w:semiHidden/>
    <w:rsid w:val="00160845"/>
    <w:rPr>
      <w:kern w:val="12"/>
      <w:sz w:val="19"/>
      <w:szCs w:val="19"/>
    </w:rPr>
  </w:style>
  <w:style w:type="paragraph" w:styleId="StandardWeb">
    <w:name w:val="Normal (Web)"/>
    <w:basedOn w:val="Standard"/>
    <w:uiPriority w:val="99"/>
    <w:semiHidden/>
    <w:unhideWhenUsed/>
    <w:rsid w:val="00975A64"/>
    <w:pPr>
      <w:suppressAutoHyphens w:val="0"/>
      <w:spacing w:before="100" w:beforeAutospacing="1" w:after="100" w:afterAutospacing="1" w:line="240" w:lineRule="auto"/>
    </w:pPr>
    <w:rPr>
      <w:rFonts w:ascii="Times New Roman" w:eastAsia="Times New Roman" w:hAnsi="Times New Roman" w:cs="Times New Roman"/>
      <w:kern w:val="0"/>
      <w:sz w:val="24"/>
      <w:szCs w:val="24"/>
      <w:lang w:val="en-GB" w:eastAsia="en-GB"/>
    </w:rPr>
  </w:style>
  <w:style w:type="paragraph" w:customStyle="1" w:styleId="Body">
    <w:name w:val="_Body"/>
    <w:basedOn w:val="Standard"/>
    <w:qFormat/>
    <w:rsid w:val="00F733D4"/>
    <w:pPr>
      <w:suppressAutoHyphens w:val="0"/>
      <w:spacing w:after="130"/>
    </w:pPr>
    <w:rPr>
      <w:lang w:val="en-US"/>
    </w:rPr>
  </w:style>
  <w:style w:type="table" w:customStyle="1" w:styleId="LayoutTable1">
    <w:name w:val="Layout Table1"/>
    <w:basedOn w:val="NormaleTabelle"/>
    <w:next w:val="Tabellenraster"/>
    <w:uiPriority w:val="59"/>
    <w:rsid w:val="00F733D4"/>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character" w:styleId="Platzhaltertext">
    <w:name w:val="Placeholder Text"/>
    <w:basedOn w:val="Absatz-Standardschriftart"/>
    <w:uiPriority w:val="99"/>
    <w:semiHidden/>
    <w:rsid w:val="006420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31676">
      <w:bodyDiv w:val="1"/>
      <w:marLeft w:val="0"/>
      <w:marRight w:val="0"/>
      <w:marTop w:val="0"/>
      <w:marBottom w:val="0"/>
      <w:divBdr>
        <w:top w:val="none" w:sz="0" w:space="0" w:color="auto"/>
        <w:left w:val="none" w:sz="0" w:space="0" w:color="auto"/>
        <w:bottom w:val="none" w:sz="0" w:space="0" w:color="auto"/>
        <w:right w:val="none" w:sz="0" w:space="0" w:color="auto"/>
      </w:divBdr>
    </w:div>
    <w:div w:id="986979338">
      <w:bodyDiv w:val="1"/>
      <w:marLeft w:val="0"/>
      <w:marRight w:val="0"/>
      <w:marTop w:val="0"/>
      <w:marBottom w:val="0"/>
      <w:divBdr>
        <w:top w:val="none" w:sz="0" w:space="0" w:color="auto"/>
        <w:left w:val="none" w:sz="0" w:space="0" w:color="auto"/>
        <w:bottom w:val="none" w:sz="0" w:space="0" w:color="auto"/>
        <w:right w:val="none" w:sz="0" w:space="0" w:color="auto"/>
      </w:divBdr>
      <w:divsChild>
        <w:div w:id="303239721">
          <w:marLeft w:val="0"/>
          <w:marRight w:val="0"/>
          <w:marTop w:val="0"/>
          <w:marBottom w:val="0"/>
          <w:divBdr>
            <w:top w:val="none" w:sz="0" w:space="0" w:color="auto"/>
            <w:left w:val="none" w:sz="0" w:space="0" w:color="auto"/>
            <w:bottom w:val="none" w:sz="0" w:space="0" w:color="auto"/>
            <w:right w:val="none" w:sz="0" w:space="0" w:color="auto"/>
          </w:divBdr>
        </w:div>
        <w:div w:id="1045643559">
          <w:marLeft w:val="0"/>
          <w:marRight w:val="0"/>
          <w:marTop w:val="0"/>
          <w:marBottom w:val="0"/>
          <w:divBdr>
            <w:top w:val="none" w:sz="0" w:space="0" w:color="auto"/>
            <w:left w:val="none" w:sz="0" w:space="0" w:color="auto"/>
            <w:bottom w:val="none" w:sz="0" w:space="0" w:color="auto"/>
            <w:right w:val="none" w:sz="0" w:space="0" w:color="auto"/>
          </w:divBdr>
        </w:div>
      </w:divsChild>
    </w:div>
    <w:div w:id="1084498670">
      <w:bodyDiv w:val="1"/>
      <w:marLeft w:val="0"/>
      <w:marRight w:val="0"/>
      <w:marTop w:val="0"/>
      <w:marBottom w:val="0"/>
      <w:divBdr>
        <w:top w:val="none" w:sz="0" w:space="0" w:color="auto"/>
        <w:left w:val="none" w:sz="0" w:space="0" w:color="auto"/>
        <w:bottom w:val="none" w:sz="0" w:space="0" w:color="auto"/>
        <w:right w:val="none" w:sz="0" w:space="0" w:color="auto"/>
      </w:divBdr>
    </w:div>
    <w:div w:id="1300451162">
      <w:bodyDiv w:val="1"/>
      <w:marLeft w:val="0"/>
      <w:marRight w:val="0"/>
      <w:marTop w:val="0"/>
      <w:marBottom w:val="0"/>
      <w:divBdr>
        <w:top w:val="none" w:sz="0" w:space="0" w:color="auto"/>
        <w:left w:val="none" w:sz="0" w:space="0" w:color="auto"/>
        <w:bottom w:val="none" w:sz="0" w:space="0" w:color="auto"/>
        <w:right w:val="none" w:sz="0" w:space="0" w:color="auto"/>
      </w:divBdr>
    </w:div>
    <w:div w:id="1839299025">
      <w:bodyDiv w:val="1"/>
      <w:marLeft w:val="0"/>
      <w:marRight w:val="0"/>
      <w:marTop w:val="0"/>
      <w:marBottom w:val="0"/>
      <w:divBdr>
        <w:top w:val="none" w:sz="0" w:space="0" w:color="auto"/>
        <w:left w:val="none" w:sz="0" w:space="0" w:color="auto"/>
        <w:bottom w:val="none" w:sz="0" w:space="0" w:color="auto"/>
        <w:right w:val="none" w:sz="0" w:space="0" w:color="auto"/>
      </w:divBdr>
      <w:divsChild>
        <w:div w:id="710570822">
          <w:marLeft w:val="0"/>
          <w:marRight w:val="0"/>
          <w:marTop w:val="0"/>
          <w:marBottom w:val="0"/>
          <w:divBdr>
            <w:top w:val="none" w:sz="0" w:space="0" w:color="auto"/>
            <w:left w:val="none" w:sz="0" w:space="0" w:color="auto"/>
            <w:bottom w:val="none" w:sz="0" w:space="0" w:color="auto"/>
            <w:right w:val="none" w:sz="0" w:space="0" w:color="auto"/>
          </w:divBdr>
        </w:div>
        <w:div w:id="1860317011">
          <w:marLeft w:val="0"/>
          <w:marRight w:val="0"/>
          <w:marTop w:val="0"/>
          <w:marBottom w:val="0"/>
          <w:divBdr>
            <w:top w:val="none" w:sz="0" w:space="0" w:color="auto"/>
            <w:left w:val="none" w:sz="0" w:space="0" w:color="auto"/>
            <w:bottom w:val="none" w:sz="0" w:space="0" w:color="auto"/>
            <w:right w:val="none" w:sz="0" w:space="0" w:color="auto"/>
          </w:divBdr>
        </w:div>
      </w:divsChild>
    </w:div>
    <w:div w:id="185692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roperty.se" TargetMode="External"/><Relationship Id="rId18" Type="http://schemas.openxmlformats.org/officeDocument/2006/relationships/hyperlink" Target="https://cleanwatts.energ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onsilium.europa.eu/en/policies/energy-prices-and-security-of-supply" TargetMode="External"/><Relationship Id="rId17" Type="http://schemas.openxmlformats.org/officeDocument/2006/relationships/hyperlink" Target="https://www.sma.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amsung.com/uk/apps/smartthings/" TargetMode="External"/><Relationship Id="rId20" Type="http://schemas.openxmlformats.org/officeDocument/2006/relationships/hyperlink" Target="https://www.abb.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abb.com/news/detail/108697/press-kit-brobyholm-inauguratio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obos.s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tre.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robyholm.se"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MASJU\OneDrive%20-%20ABB\00%20PA\ABB%20Press%20Release%20Template_20210826.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9C30A5848EAA44882648D5ECF562E57" ma:contentTypeVersion="13" ma:contentTypeDescription="Skapa ett nytt dokument." ma:contentTypeScope="" ma:versionID="e2a19229be4aedb02cf37a2ea01e9ec5">
  <xsd:schema xmlns:xsd="http://www.w3.org/2001/XMLSchema" xmlns:xs="http://www.w3.org/2001/XMLSchema" xmlns:p="http://schemas.microsoft.com/office/2006/metadata/properties" xmlns:ns2="4586a82c-c045-4d62-9229-c6ad8af5540b" xmlns:ns3="acf549d9-c781-4de0-b3f8-dd8cdc8f6b4d" targetNamespace="http://schemas.microsoft.com/office/2006/metadata/properties" ma:root="true" ma:fieldsID="f039968323aa8ecc390e155d686d0210" ns2:_="" ns3:_="">
    <xsd:import namespace="4586a82c-c045-4d62-9229-c6ad8af5540b"/>
    <xsd:import namespace="acf549d9-c781-4de0-b3f8-dd8cdc8f6b4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a82c-c045-4d62-9229-c6ad8af55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dmarkeringar" ma:readOnly="false" ma:fieldId="{5cf76f15-5ced-4ddc-b409-7134ff3c332f}" ma:taxonomyMulti="true" ma:sspId="19bb29e3-a4ac-4f4e-a0a8-cc00da905c77"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549d9-c781-4de0-b3f8-dd8cdc8f6b4d"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element name="TaxCatchAll" ma:index="15" nillable="true" ma:displayName="Taxonomy Catch All Column" ma:hidden="true" ma:list="{691e921d-d1c9-4ed5-b7be-35da4fea1849}" ma:internalName="TaxCatchAll" ma:showField="CatchAllData" ma:web="acf549d9-c781-4de0-b3f8-dd8cdc8f6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cf549d9-c781-4de0-b3f8-dd8cdc8f6b4d" xsi:nil="true"/>
    <lcf76f155ced4ddcb4097134ff3c332f xmlns="4586a82c-c045-4d62-9229-c6ad8af5540b">
      <Terms xmlns="http://schemas.microsoft.com/office/infopath/2007/PartnerControls"/>
    </lcf76f155ced4ddcb4097134ff3c332f>
    <SharedWithUsers xmlns="acf549d9-c781-4de0-b3f8-dd8cdc8f6b4d">
      <UserInfo>
        <DisplayName/>
        <AccountId xsi:nil="true"/>
        <AccountType/>
      </UserInfo>
    </SharedWithUsers>
  </documentManagement>
</p:properties>
</file>

<file path=customXml/itemProps1.xml><?xml version="1.0" encoding="utf-8"?>
<ds:datastoreItem xmlns:ds="http://schemas.openxmlformats.org/officeDocument/2006/customXml" ds:itemID="{1DD6B601-3E39-4272-9BE8-E634B300A287}">
  <ds:schemaRefs>
    <ds:schemaRef ds:uri="http://schemas.microsoft.com/sharepoint/v3/contenttype/forms"/>
  </ds:schemaRefs>
</ds:datastoreItem>
</file>

<file path=customXml/itemProps2.xml><?xml version="1.0" encoding="utf-8"?>
<ds:datastoreItem xmlns:ds="http://schemas.openxmlformats.org/officeDocument/2006/customXml" ds:itemID="{F8FB5E7A-9199-4ACA-9590-5C20BB820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6a82c-c045-4d62-9229-c6ad8af5540b"/>
    <ds:schemaRef ds:uri="acf549d9-c781-4de0-b3f8-dd8cdc8f6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ABFCB2-98F4-4EFE-A017-2FE248FA66F0}">
  <ds:schemaRefs>
    <ds:schemaRef ds:uri="http://schemas.openxmlformats.org/officeDocument/2006/bibliography"/>
  </ds:schemaRefs>
</ds:datastoreItem>
</file>

<file path=customXml/itemProps4.xml><?xml version="1.0" encoding="utf-8"?>
<ds:datastoreItem xmlns:ds="http://schemas.openxmlformats.org/officeDocument/2006/customXml" ds:itemID="{67DF0E3A-2069-4811-BA74-ECCCAC193F13}">
  <ds:schemaRefs>
    <ds:schemaRef ds:uri="http://schemas.microsoft.com/office/2006/metadata/properties"/>
    <ds:schemaRef ds:uri="http://schemas.microsoft.com/office/infopath/2007/PartnerControls"/>
    <ds:schemaRef ds:uri="acf549d9-c781-4de0-b3f8-dd8cdc8f6b4d"/>
    <ds:schemaRef ds:uri="4586a82c-c045-4d62-9229-c6ad8af5540b"/>
  </ds:schemaRefs>
</ds:datastoreItem>
</file>

<file path=docMetadata/LabelInfo.xml><?xml version="1.0" encoding="utf-8"?>
<clbl:labelList xmlns:clbl="http://schemas.microsoft.com/office/2020/mipLabelMetadata">
  <clbl:label id="{372ee9e0-9ce0-4033-a64a-c07073a91ecd}" enabled="0" method="" siteId="{372ee9e0-9ce0-4033-a64a-c07073a91ecd}" removed="1"/>
</clbl:labelList>
</file>

<file path=docProps/app.xml><?xml version="1.0" encoding="utf-8"?>
<Properties xmlns="http://schemas.openxmlformats.org/officeDocument/2006/extended-properties" xmlns:vt="http://schemas.openxmlformats.org/officeDocument/2006/docPropsVTypes">
  <Template>ABB Press Release Template_20210826.dotx</Template>
  <TotalTime>0</TotalTime>
  <Pages>3</Pages>
  <Words>972</Words>
  <Characters>6127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Sjursen</dc:creator>
  <cp:keywords/>
  <cp:lastModifiedBy>Laura Gehrlein</cp:lastModifiedBy>
  <cp:revision>2</cp:revision>
  <cp:lastPrinted>2017-06-22T07:04:00Z</cp:lastPrinted>
  <dcterms:created xsi:type="dcterms:W3CDTF">2023-11-09T09:03:00Z</dcterms:created>
  <dcterms:modified xsi:type="dcterms:W3CDTF">2023-11-09T09:03:00Z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0x010100D9C30A5848EAA44882648D5ECF562E57</vt:lpwstr>
  </property>
  <property fmtid="{D5CDD505-2E9C-101B-9397-08002B2CF9AE}" pid="3" name="MediaServiceImageTags">
    <vt:lpwstr/>
  </property>
</Properties>
</file>